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281AB9">
      <w:pPr>
        <w:pStyle w:val="1"/>
      </w:pPr>
      <w:r>
        <w:fldChar w:fldCharType="begin"/>
      </w:r>
      <w:r>
        <w:instrText>HYPERLINK "garantF1://70190064.0"</w:instrText>
      </w:r>
      <w:r>
        <w:fldChar w:fldCharType="separate"/>
      </w:r>
      <w:r>
        <w:rPr>
          <w:rStyle w:val="a4"/>
          <w:b w:val="0"/>
          <w:bCs w:val="0"/>
        </w:rPr>
        <w:t>Постановление Правительства РФ от 22 декабря 2012 г. N 1376</w:t>
      </w:r>
      <w:r>
        <w:rPr>
          <w:rStyle w:val="a4"/>
          <w:b w:val="0"/>
          <w:bCs w:val="0"/>
        </w:rPr>
        <w:br/>
        <w:t>"Об утверждении Правил организации дея</w:t>
      </w:r>
      <w:r>
        <w:rPr>
          <w:rStyle w:val="a4"/>
          <w:b w:val="0"/>
          <w:bCs w:val="0"/>
        </w:rPr>
        <w:t>тельности многофункциональных центров предоставления государственных и муниципальных услуг"</w:t>
      </w:r>
      <w:r>
        <w:fldChar w:fldCharType="end"/>
      </w:r>
    </w:p>
    <w:p w:rsidR="00000000" w:rsidRDefault="00281AB9">
      <w:pPr>
        <w:pStyle w:val="ab"/>
      </w:pPr>
      <w:r>
        <w:t>С изменениями и дополнениями от:</w:t>
      </w:r>
    </w:p>
    <w:p w:rsidR="00000000" w:rsidRDefault="00281AB9">
      <w:pPr>
        <w:pStyle w:val="a6"/>
      </w:pPr>
      <w:r>
        <w:t>28 октября 2013 г</w:t>
      </w:r>
      <w:r>
        <w:t>., 7 мая 2014 г., 27 февраля, 8 июля, 9 октября 2015 г., 24 января, 17 февраля, 24, 31 июля, 23 октября, 16 декабря 2017 г., 18 января, 11 мая, 2 августа 2018 г., 28 января, 5 июня 2019 г., 21 января, 7 февраля 2020 г.</w:t>
      </w:r>
    </w:p>
    <w:p w:rsidR="00000000" w:rsidRDefault="00281AB9">
      <w:pPr>
        <w:pStyle w:val="a8"/>
        <w:rPr>
          <w:color w:val="000000"/>
          <w:sz w:val="16"/>
          <w:szCs w:val="16"/>
        </w:rPr>
      </w:pPr>
      <w:r>
        <w:rPr>
          <w:color w:val="000000"/>
          <w:sz w:val="16"/>
          <w:szCs w:val="16"/>
        </w:rPr>
        <w:t>Информация об изменениях:</w:t>
      </w:r>
    </w:p>
    <w:p w:rsidR="00000000" w:rsidRDefault="00281AB9">
      <w:pPr>
        <w:pStyle w:val="a9"/>
      </w:pPr>
      <w:bookmarkStart w:id="1" w:name="sub_555"/>
      <w:r>
        <w:t>Преа</w:t>
      </w:r>
      <w:r>
        <w:t xml:space="preserve">мбула изменена с 3 августа 2017 г. - </w:t>
      </w:r>
      <w:hyperlink r:id="rId6" w:history="1">
        <w:r>
          <w:rPr>
            <w:rStyle w:val="a4"/>
          </w:rPr>
          <w:t>Постановление</w:t>
        </w:r>
      </w:hyperlink>
      <w:r>
        <w:t xml:space="preserve"> Правительства РФ от 31 июля 2017 г. N 906</w:t>
      </w:r>
    </w:p>
    <w:bookmarkEnd w:id="1"/>
    <w:p w:rsidR="00000000" w:rsidRDefault="00281AB9">
      <w:pPr>
        <w:pStyle w:val="a9"/>
      </w:pPr>
      <w:r>
        <w:fldChar w:fldCharType="begin"/>
      </w:r>
      <w:r>
        <w:instrText>HYPERLINK "garantF1://57321960.555"</w:instrText>
      </w:r>
      <w:r>
        <w:fldChar w:fldCharType="separate"/>
      </w:r>
      <w:r>
        <w:rPr>
          <w:rStyle w:val="a4"/>
        </w:rPr>
        <w:t>См. предыдущую редакцию</w:t>
      </w:r>
      <w:r>
        <w:fldChar w:fldCharType="end"/>
      </w:r>
    </w:p>
    <w:p w:rsidR="00000000" w:rsidRDefault="00281AB9">
      <w:r>
        <w:t xml:space="preserve">В соответствии с </w:t>
      </w:r>
      <w:hyperlink r:id="rId7" w:history="1">
        <w:r>
          <w:rPr>
            <w:rStyle w:val="a4"/>
          </w:rPr>
          <w:t>час</w:t>
        </w:r>
        <w:r>
          <w:rPr>
            <w:rStyle w:val="a4"/>
          </w:rPr>
          <w:t>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000000" w:rsidRDefault="00281AB9">
      <w:bookmarkStart w:id="2" w:name="sub_1"/>
      <w:r>
        <w:t xml:space="preserve">1. Утвердить прилагаемые </w:t>
      </w:r>
      <w:hyperlink w:anchor="sub_1000" w:history="1">
        <w:r>
          <w:rPr>
            <w:rStyle w:val="a4"/>
          </w:rPr>
          <w:t>Правила</w:t>
        </w:r>
      </w:hyperlink>
      <w:r>
        <w:t xml:space="preserve"> организации деятельности многофунк</w:t>
      </w:r>
      <w:r>
        <w:t>циональных центров предоставления государственных и муниципальных услуг.</w:t>
      </w:r>
    </w:p>
    <w:p w:rsidR="00000000" w:rsidRDefault="00281AB9">
      <w:bookmarkStart w:id="3" w:name="sub_2"/>
      <w:bookmarkEnd w:id="2"/>
      <w:r>
        <w:t xml:space="preserve">2. Признать утратившим силу </w:t>
      </w:r>
      <w:hyperlink r:id="rId8" w:history="1">
        <w:r>
          <w:rPr>
            <w:rStyle w:val="a4"/>
          </w:rPr>
          <w:t>постановление</w:t>
        </w:r>
      </w:hyperlink>
      <w:r>
        <w:t xml:space="preserve"> Правительства Российской Федерации от 3 октября 2009 г. N 796 "О некоторых мерах по повышению каче</w:t>
      </w:r>
      <w:r>
        <w:t>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000000" w:rsidRDefault="00281AB9">
      <w:bookmarkStart w:id="4" w:name="sub_3"/>
      <w:bookmarkEnd w:id="3"/>
      <w:r>
        <w:t>3. Установить, что настоящ</w:t>
      </w:r>
      <w:r>
        <w:t>ее постановление вступает в силу с 1 января 2013 г.</w:t>
      </w:r>
    </w:p>
    <w:bookmarkEnd w:id="4"/>
    <w:p w:rsidR="00000000" w:rsidRDefault="00281AB9"/>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281AB9">
            <w:pPr>
              <w:pStyle w:val="ac"/>
            </w:pPr>
            <w:r>
              <w:t>Председатель Правительства</w:t>
            </w:r>
            <w:r>
              <w:br/>
              <w:t>Российской Федерации</w:t>
            </w:r>
          </w:p>
        </w:tc>
        <w:tc>
          <w:tcPr>
            <w:tcW w:w="3333" w:type="dxa"/>
            <w:tcBorders>
              <w:top w:val="nil"/>
              <w:left w:val="nil"/>
              <w:bottom w:val="nil"/>
              <w:right w:val="nil"/>
            </w:tcBorders>
          </w:tcPr>
          <w:p w:rsidR="00000000" w:rsidRDefault="00281AB9">
            <w:pPr>
              <w:pStyle w:val="aa"/>
              <w:jc w:val="right"/>
            </w:pPr>
            <w:r>
              <w:t>Д. Медведев</w:t>
            </w:r>
          </w:p>
        </w:tc>
      </w:tr>
    </w:tbl>
    <w:p w:rsidR="00000000" w:rsidRDefault="00281AB9"/>
    <w:p w:rsidR="00000000" w:rsidRDefault="00281AB9">
      <w:r>
        <w:t>Москва,</w:t>
      </w:r>
    </w:p>
    <w:p w:rsidR="00000000" w:rsidRDefault="00281AB9">
      <w:r>
        <w:t>22 декабря 2012 года</w:t>
      </w:r>
    </w:p>
    <w:p w:rsidR="00000000" w:rsidRDefault="00281AB9">
      <w:r>
        <w:t>N 1376</w:t>
      </w:r>
    </w:p>
    <w:p w:rsidR="00000000" w:rsidRDefault="00281AB9"/>
    <w:p w:rsidR="00000000" w:rsidRDefault="00281AB9">
      <w:pPr>
        <w:pStyle w:val="1"/>
      </w:pPr>
      <w:bookmarkStart w:id="5" w:name="sub_1000"/>
      <w:r>
        <w:t>Правила</w:t>
      </w:r>
      <w:r>
        <w:br/>
        <w:t>организации деятельности многофункциональных центров предоставления государственных</w:t>
      </w:r>
      <w:r>
        <w:t xml:space="preserve"> и муниципальных услуг</w:t>
      </w:r>
      <w:r>
        <w:br/>
        <w:t xml:space="preserve">(утв. </w:t>
      </w:r>
      <w:hyperlink w:anchor="sub_0" w:history="1">
        <w:r>
          <w:rPr>
            <w:rStyle w:val="a4"/>
            <w:b w:val="0"/>
            <w:bCs w:val="0"/>
          </w:rPr>
          <w:t>постановлением</w:t>
        </w:r>
      </w:hyperlink>
      <w:r>
        <w:t xml:space="preserve"> Правительства РФ от 22 декабря 2012 г. N 1376)</w:t>
      </w:r>
    </w:p>
    <w:bookmarkEnd w:id="5"/>
    <w:p w:rsidR="00000000" w:rsidRDefault="00281AB9">
      <w:pPr>
        <w:pStyle w:val="ab"/>
      </w:pPr>
      <w:r>
        <w:t>С изменениями и дополнениями от:</w:t>
      </w:r>
    </w:p>
    <w:p w:rsidR="00000000" w:rsidRDefault="00281AB9">
      <w:pPr>
        <w:pStyle w:val="a6"/>
      </w:pPr>
      <w:r>
        <w:t>28 октября 2013 г., 7 мая 2014 г., 27 февраля, 9 октября 2015 г., 24 января, 17 февраля, 24, 31 июля,</w:t>
      </w:r>
      <w:r>
        <w:t xml:space="preserve"> 23 октября, 16 декабря 2017 г., 18 января, 11 мая, 2 августа 2018 г., 28 января, 5 июня 2019 г., 21 января, 7 февраля 2020 г.</w:t>
      </w:r>
    </w:p>
    <w:p w:rsidR="00000000" w:rsidRDefault="00281AB9">
      <w:pPr>
        <w:pStyle w:val="a8"/>
        <w:rPr>
          <w:color w:val="000000"/>
          <w:sz w:val="16"/>
          <w:szCs w:val="16"/>
        </w:rPr>
      </w:pPr>
      <w:r>
        <w:rPr>
          <w:color w:val="000000"/>
          <w:sz w:val="16"/>
          <w:szCs w:val="16"/>
        </w:rPr>
        <w:t>ГАРАНТ:</w:t>
      </w:r>
    </w:p>
    <w:p w:rsidR="00000000" w:rsidRDefault="00281AB9">
      <w:pPr>
        <w:pStyle w:val="a8"/>
      </w:pPr>
      <w:r>
        <w:t xml:space="preserve">См. </w:t>
      </w:r>
      <w:hyperlink r:id="rId9" w:history="1">
        <w:r>
          <w:rPr>
            <w:rStyle w:val="a4"/>
          </w:rPr>
          <w:t>План</w:t>
        </w:r>
      </w:hyperlink>
      <w:r>
        <w:t xml:space="preserve"> мероприятий по дальнейшему развитию системы предоставления государ</w:t>
      </w:r>
      <w:r>
        <w:t xml:space="preserve">ственных и муниципальных услуг по принципу "одного окна" в многофункциональных центрах предоставления государственных и муниципальных услуг на 2016 - 2018 гг., утвержденный </w:t>
      </w:r>
      <w:hyperlink r:id="rId10" w:history="1">
        <w:r>
          <w:rPr>
            <w:rStyle w:val="a4"/>
          </w:rPr>
          <w:t>распоряжением</w:t>
        </w:r>
      </w:hyperlink>
      <w:r>
        <w:t xml:space="preserve"> Правительства РФ от 21 апреля 201</w:t>
      </w:r>
      <w:r>
        <w:t>6 г. N 747-р</w:t>
      </w:r>
    </w:p>
    <w:p w:rsidR="00000000" w:rsidRDefault="00281AB9">
      <w:pPr>
        <w:pStyle w:val="a8"/>
        <w:rPr>
          <w:color w:val="000000"/>
          <w:sz w:val="16"/>
          <w:szCs w:val="16"/>
        </w:rPr>
      </w:pPr>
      <w:bookmarkStart w:id="6" w:name="sub_1001"/>
      <w:r>
        <w:rPr>
          <w:color w:val="000000"/>
          <w:sz w:val="16"/>
          <w:szCs w:val="16"/>
        </w:rPr>
        <w:t>Информация об изменениях:</w:t>
      </w:r>
    </w:p>
    <w:bookmarkEnd w:id="6"/>
    <w:p w:rsidR="00000000" w:rsidRDefault="00281AB9">
      <w:pPr>
        <w:pStyle w:val="a9"/>
      </w:pPr>
      <w:r>
        <w:t xml:space="preserve">Пункт 1 изменен с 30 января 2020 г. - </w:t>
      </w:r>
      <w:hyperlink r:id="rId11" w:history="1">
        <w:r>
          <w:rPr>
            <w:rStyle w:val="a4"/>
          </w:rPr>
          <w:t>Постановление</w:t>
        </w:r>
      </w:hyperlink>
      <w:r>
        <w:t xml:space="preserve"> Правительства России от 21 января 2020 г. N 20</w:t>
      </w:r>
    </w:p>
    <w:p w:rsidR="00000000" w:rsidRDefault="00281AB9">
      <w:pPr>
        <w:pStyle w:val="a9"/>
      </w:pPr>
      <w:hyperlink r:id="rId12" w:history="1">
        <w:r>
          <w:rPr>
            <w:rStyle w:val="a4"/>
          </w:rPr>
          <w:t>См. предыдущую редакцию</w:t>
        </w:r>
      </w:hyperlink>
    </w:p>
    <w:p w:rsidR="00000000" w:rsidRDefault="00281AB9">
      <w:r>
        <w:t>1. </w:t>
      </w:r>
      <w:r>
        <w:t>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w:t>
      </w:r>
      <w:r>
        <w:t>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w:t>
      </w:r>
      <w:r>
        <w:t>яющие государственные услуги; органы, предоставляющие муниципальные услуги).</w:t>
      </w:r>
    </w:p>
    <w:p w:rsidR="00000000" w:rsidRDefault="00281AB9">
      <w:bookmarkStart w:id="7" w:name="sub_1101"/>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w:t>
      </w:r>
      <w:r>
        <w:t>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w:t>
      </w:r>
      <w:r>
        <w:t>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000000" w:rsidRDefault="00281AB9">
      <w:bookmarkStart w:id="8" w:name="sub_10012"/>
      <w:bookmarkEnd w:id="7"/>
      <w:r>
        <w:t>Организация предоставления государственной услуги, оказыва</w:t>
      </w:r>
      <w:r>
        <w:t xml:space="preserve">емой Министерством внутренних дел Российской Федерации и определенной </w:t>
      </w:r>
      <w:hyperlink r:id="rId13" w:history="1">
        <w:r>
          <w:rPr>
            <w:rStyle w:val="a4"/>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w:t>
      </w:r>
      <w:r>
        <w:t>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w:t>
      </w:r>
      <w:r>
        <w:t>яться в многофункциональных центрах сотрудниками Министерства внутренних дел Российской Федерации до 1 декабря 2020 г.</w:t>
      </w:r>
    </w:p>
    <w:p w:rsidR="00000000" w:rsidRDefault="00281AB9">
      <w:pPr>
        <w:pStyle w:val="a8"/>
        <w:rPr>
          <w:color w:val="000000"/>
          <w:sz w:val="16"/>
          <w:szCs w:val="16"/>
        </w:rPr>
      </w:pPr>
      <w:bookmarkStart w:id="9" w:name="sub_1002"/>
      <w:bookmarkEnd w:id="8"/>
      <w:r>
        <w:rPr>
          <w:color w:val="000000"/>
          <w:sz w:val="16"/>
          <w:szCs w:val="16"/>
        </w:rPr>
        <w:t>Информация об изменениях:</w:t>
      </w:r>
    </w:p>
    <w:bookmarkEnd w:id="9"/>
    <w:p w:rsidR="00000000" w:rsidRDefault="00281AB9">
      <w:pPr>
        <w:pStyle w:val="a9"/>
      </w:pPr>
      <w:r>
        <w:t xml:space="preserve">Пункт 2 изменен с 19 июня 2019 г. - </w:t>
      </w:r>
      <w:hyperlink r:id="rId14" w:history="1">
        <w:r>
          <w:rPr>
            <w:rStyle w:val="a4"/>
          </w:rPr>
          <w:t>Постановление</w:t>
        </w:r>
      </w:hyperlink>
      <w:r>
        <w:t xml:space="preserve"> Правительства России от 5 июня 2019 г. N 725</w:t>
      </w:r>
    </w:p>
    <w:p w:rsidR="00000000" w:rsidRDefault="00281AB9">
      <w:pPr>
        <w:pStyle w:val="a9"/>
      </w:pPr>
      <w:hyperlink r:id="rId15" w:history="1">
        <w:r>
          <w:rPr>
            <w:rStyle w:val="a4"/>
          </w:rPr>
          <w:t>См. предыдущую редакцию</w:t>
        </w:r>
      </w:hyperlink>
    </w:p>
    <w:p w:rsidR="00000000" w:rsidRDefault="00281AB9">
      <w:r>
        <w:t>2. Многофункциональный центр действует в соответствии с законодательством Российской Федерации и своим уставом. Наименование многофункционального</w:t>
      </w:r>
      <w:r>
        <w:t xml:space="preserve"> центра должно содержать слова "многофункциональный центр предоставления государственных и муниципальных услуг".</w:t>
      </w:r>
    </w:p>
    <w:p w:rsidR="00000000" w:rsidRDefault="00281AB9">
      <w:r>
        <w:t>Многофункциональный центр осуществляет свою деятельность в соответствии с требованиями комфортности и доступности для получателей государственн</w:t>
      </w:r>
      <w:r>
        <w:t>ых и муниципальных услуг (далее - заявители), установленными настоящими Правилами.</w:t>
      </w:r>
    </w:p>
    <w:p w:rsidR="00000000" w:rsidRDefault="00281AB9">
      <w:bookmarkStart w:id="10" w:name="sub_10023"/>
      <w:r>
        <w:t xml:space="preserve">Прием заявлений о предоставлении государственных и муниципальных услуг, копирование документов, предусмотренных </w:t>
      </w:r>
      <w:hyperlink r:id="rId16" w:history="1">
        <w:r>
          <w:rPr>
            <w:rStyle w:val="a4"/>
          </w:rPr>
          <w:t>пунктами 1 - 7</w:t>
        </w:r>
      </w:hyperlink>
      <w:r>
        <w:t xml:space="preserve">, </w:t>
      </w:r>
      <w:hyperlink r:id="rId17" w:history="1">
        <w:r>
          <w:rPr>
            <w:rStyle w:val="a4"/>
          </w:rPr>
          <w:t>9</w:t>
        </w:r>
      </w:hyperlink>
      <w:r>
        <w:t xml:space="preserve">, </w:t>
      </w:r>
      <w:hyperlink r:id="rId18" w:history="1">
        <w:r>
          <w:rPr>
            <w:rStyle w:val="a4"/>
          </w:rPr>
          <w:t>10</w:t>
        </w:r>
      </w:hyperlink>
      <w:r>
        <w:t xml:space="preserve">, </w:t>
      </w:r>
      <w:hyperlink r:id="rId19" w:history="1">
        <w:r>
          <w:rPr>
            <w:rStyle w:val="a4"/>
          </w:rPr>
          <w:t>14</w:t>
        </w:r>
      </w:hyperlink>
      <w:r>
        <w:t xml:space="preserve">, </w:t>
      </w:r>
      <w:hyperlink r:id="rId20" w:history="1">
        <w:r>
          <w:rPr>
            <w:rStyle w:val="a4"/>
          </w:rPr>
          <w:t>17</w:t>
        </w:r>
      </w:hyperlink>
      <w:r>
        <w:t xml:space="preserve"> и </w:t>
      </w:r>
      <w:hyperlink r:id="rId21" w:history="1">
        <w:r>
          <w:rPr>
            <w:rStyle w:val="a4"/>
          </w:rPr>
          <w:t>18 части 6 статьи 7</w:t>
        </w:r>
      </w:hyperlink>
      <w:r>
        <w:t xml:space="preserve"> </w:t>
      </w:r>
      <w:r>
        <w:t>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w:t>
      </w:r>
      <w:r>
        <w:t xml:space="preserve"> предоставлении государственных и муниципальных услуг, а также по иным вопросам, связанным с предоставлением государственных и муниципальных услуг, в многофункциональном центре осуществляются бесплатно.</w:t>
      </w:r>
    </w:p>
    <w:p w:rsidR="00000000" w:rsidRDefault="00281AB9">
      <w:bookmarkStart w:id="11" w:name="sub_10024"/>
      <w:bookmarkEnd w:id="10"/>
      <w:r>
        <w:t>При организации предоставления госу</w:t>
      </w:r>
      <w:r>
        <w:t xml:space="preserve">дарственных и муниципальных услуг </w:t>
      </w:r>
      <w:r>
        <w:lastRenderedPageBreak/>
        <w:t>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000000" w:rsidRDefault="00281AB9">
      <w:bookmarkStart w:id="12" w:name="sub_10021"/>
      <w:bookmarkEnd w:id="11"/>
      <w:r>
        <w:t>Многофункциональный центр вправе получа</w:t>
      </w:r>
      <w:r>
        <w:t xml:space="preserve">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w:t>
      </w:r>
      <w:r>
        <w:t>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случаях, размере и порядке, установленных нормативными правов</w:t>
      </w:r>
      <w:r>
        <w:t>ыми актами государственных 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000000" w:rsidRDefault="00281AB9">
      <w:pPr>
        <w:pStyle w:val="a8"/>
        <w:rPr>
          <w:color w:val="000000"/>
          <w:sz w:val="16"/>
          <w:szCs w:val="16"/>
        </w:rPr>
      </w:pPr>
      <w:bookmarkStart w:id="13" w:name="sub_1201"/>
      <w:bookmarkEnd w:id="12"/>
      <w:r>
        <w:rPr>
          <w:color w:val="000000"/>
          <w:sz w:val="16"/>
          <w:szCs w:val="16"/>
        </w:rPr>
        <w:t>Информация об изменениях:</w:t>
      </w:r>
    </w:p>
    <w:bookmarkEnd w:id="13"/>
    <w:p w:rsidR="00000000" w:rsidRDefault="00281AB9">
      <w:pPr>
        <w:pStyle w:val="a9"/>
      </w:pPr>
      <w:r>
        <w:fldChar w:fldCharType="begin"/>
      </w:r>
      <w:r>
        <w:instrText>HYPERLINK "garantF1://71518792.1002"</w:instrText>
      </w:r>
      <w:r>
        <w:fldChar w:fldCharType="separate"/>
      </w:r>
      <w:r>
        <w:rPr>
          <w:rStyle w:val="a4"/>
        </w:rPr>
        <w:t>Постановлением</w:t>
      </w:r>
      <w:r>
        <w:fldChar w:fldCharType="end"/>
      </w:r>
      <w:r>
        <w:t xml:space="preserve"> Правительства РФ от 17 февраля 2017 г. N 209 Правила дополнены пунктом 2.1</w:t>
      </w:r>
    </w:p>
    <w:p w:rsidR="00000000" w:rsidRDefault="00281AB9">
      <w:r>
        <w:t>2.1. В целях организации предоставления государственных и муниципальных услуг</w:t>
      </w:r>
      <w:r>
        <w:t xml:space="preserve">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предоставления государственных и муниц</w:t>
      </w:r>
      <w:r>
        <w:t>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w:t>
      </w:r>
      <w:r>
        <w:t xml:space="preserve">ального центра в соответствии с </w:t>
      </w:r>
      <w:hyperlink r:id="rId22" w:history="1">
        <w:r>
          <w:rPr>
            <w:rStyle w:val="a4"/>
          </w:rPr>
          <w:t>частью 1.1 статьи 16</w:t>
        </w:r>
      </w:hyperlink>
      <w:r>
        <w:t xml:space="preserve"> Федерального закона и положениями </w:t>
      </w:r>
      <w:hyperlink w:anchor="sub_1029" w:history="1">
        <w:r>
          <w:rPr>
            <w:rStyle w:val="a4"/>
          </w:rPr>
          <w:t>пунктов 29 - 31</w:t>
        </w:r>
      </w:hyperlink>
      <w:r>
        <w:t xml:space="preserve"> настоящих Правил (далее соответственно - схема размещения, привлекаемые организации).</w:t>
      </w:r>
    </w:p>
    <w:p w:rsidR="00000000" w:rsidRDefault="00281AB9">
      <w:r>
        <w:t>С</w:t>
      </w:r>
      <w:r>
        <w:t>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w:t>
      </w:r>
      <w:r>
        <w:t>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
    <w:p w:rsidR="00000000" w:rsidRDefault="00281AB9">
      <w:bookmarkStart w:id="14" w:name="sub_1003"/>
      <w:r>
        <w:t>3. В многоф</w:t>
      </w:r>
      <w:r>
        <w:t>ункциональном центре обеспечиваются:</w:t>
      </w:r>
    </w:p>
    <w:p w:rsidR="00000000" w:rsidRDefault="00281AB9">
      <w:pPr>
        <w:pStyle w:val="a8"/>
        <w:rPr>
          <w:color w:val="000000"/>
          <w:sz w:val="16"/>
          <w:szCs w:val="16"/>
        </w:rPr>
      </w:pPr>
      <w:bookmarkStart w:id="15" w:name="sub_10031"/>
      <w:bookmarkEnd w:id="14"/>
      <w:r>
        <w:rPr>
          <w:color w:val="000000"/>
          <w:sz w:val="16"/>
          <w:szCs w:val="16"/>
        </w:rPr>
        <w:t>Информация об изменениях:</w:t>
      </w:r>
    </w:p>
    <w:bookmarkEnd w:id="15"/>
    <w:p w:rsidR="00000000" w:rsidRDefault="00281AB9">
      <w:pPr>
        <w:pStyle w:val="a9"/>
      </w:pPr>
      <w:r>
        <w:fldChar w:fldCharType="begin"/>
      </w:r>
      <w:r>
        <w:instrText>HYPERLINK "garantF1://70784522.1021"</w:instrText>
      </w:r>
      <w:r>
        <w:fldChar w:fldCharType="separate"/>
      </w:r>
      <w:r>
        <w:rPr>
          <w:rStyle w:val="a4"/>
        </w:rPr>
        <w:t>Постановлением</w:t>
      </w:r>
      <w:r>
        <w:fldChar w:fldCharType="end"/>
      </w:r>
      <w:r>
        <w:t xml:space="preserve"> Правительства РФ от 27 февраля 2015 г. N 175 в подпункт "а" внесены изменения</w:t>
      </w:r>
    </w:p>
    <w:p w:rsidR="00000000" w:rsidRDefault="00281AB9">
      <w:pPr>
        <w:pStyle w:val="a9"/>
      </w:pPr>
      <w:hyperlink r:id="rId23" w:history="1">
        <w:r>
          <w:rPr>
            <w:rStyle w:val="a4"/>
          </w:rPr>
          <w:t>См. текст подпункта в предыдущей редакции</w:t>
        </w:r>
      </w:hyperlink>
    </w:p>
    <w:p w:rsidR="00000000" w:rsidRDefault="00281AB9">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sub_1021" w:history="1">
        <w:r>
          <w:rPr>
            <w:rStyle w:val="a4"/>
          </w:rPr>
          <w:t>пункте 21</w:t>
        </w:r>
      </w:hyperlink>
      <w:r>
        <w:t xml:space="preserve"> настоящих Прави</w:t>
      </w:r>
      <w:r>
        <w:t>л;</w:t>
      </w:r>
    </w:p>
    <w:p w:rsidR="00000000" w:rsidRDefault="00281AB9">
      <w:bookmarkStart w:id="16" w:name="sub_10032"/>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000000" w:rsidRDefault="00281AB9">
      <w:pPr>
        <w:pStyle w:val="a8"/>
        <w:rPr>
          <w:color w:val="000000"/>
          <w:sz w:val="16"/>
          <w:szCs w:val="16"/>
        </w:rPr>
      </w:pPr>
      <w:bookmarkStart w:id="17" w:name="sub_10033"/>
      <w:bookmarkEnd w:id="16"/>
      <w:r>
        <w:rPr>
          <w:color w:val="000000"/>
          <w:sz w:val="16"/>
          <w:szCs w:val="16"/>
        </w:rPr>
        <w:t>Инфор</w:t>
      </w:r>
      <w:r>
        <w:rPr>
          <w:color w:val="000000"/>
          <w:sz w:val="16"/>
          <w:szCs w:val="16"/>
        </w:rPr>
        <w:t>мация об изменениях:</w:t>
      </w:r>
    </w:p>
    <w:bookmarkEnd w:id="17"/>
    <w:p w:rsidR="00000000" w:rsidRDefault="00281AB9">
      <w:pPr>
        <w:pStyle w:val="a9"/>
      </w:pPr>
      <w:r>
        <w:fldChar w:fldCharType="begin"/>
      </w:r>
      <w:r>
        <w:instrText>HYPERLINK "garantF1://70551230.1002"</w:instrText>
      </w:r>
      <w:r>
        <w:fldChar w:fldCharType="separate"/>
      </w:r>
      <w:r>
        <w:rPr>
          <w:rStyle w:val="a4"/>
        </w:rPr>
        <w:t>Постановлением</w:t>
      </w:r>
      <w:r>
        <w:fldChar w:fldCharType="end"/>
      </w:r>
      <w:r>
        <w:t xml:space="preserve"> Правительства РФ от 7 мая 2014 г. N 412 подпункт "в" изложен в новой редакции</w:t>
      </w:r>
    </w:p>
    <w:p w:rsidR="00000000" w:rsidRDefault="00281AB9">
      <w:pPr>
        <w:pStyle w:val="a9"/>
      </w:pPr>
      <w:hyperlink r:id="rId24" w:history="1">
        <w:r>
          <w:rPr>
            <w:rStyle w:val="a4"/>
          </w:rPr>
          <w:t>См. текст подпункта в предыдущей редакции</w:t>
        </w:r>
      </w:hyperlink>
    </w:p>
    <w:p w:rsidR="00000000" w:rsidRDefault="00281AB9">
      <w:r>
        <w:t>в) </w:t>
      </w:r>
      <w:r>
        <w:t xml:space="preserve">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w:t>
      </w:r>
      <w:hyperlink r:id="rId25" w:history="1">
        <w:r>
          <w:rPr>
            <w:rStyle w:val="a4"/>
          </w:rPr>
          <w:t>законодательством</w:t>
        </w:r>
      </w:hyperlink>
      <w:r>
        <w:t xml:space="preserve"> Российской Феде</w:t>
      </w:r>
      <w:r>
        <w:t>рации;</w:t>
      </w:r>
    </w:p>
    <w:p w:rsidR="00000000" w:rsidRDefault="00281AB9">
      <w:pPr>
        <w:pStyle w:val="a8"/>
        <w:rPr>
          <w:color w:val="000000"/>
          <w:sz w:val="16"/>
          <w:szCs w:val="16"/>
        </w:rPr>
      </w:pPr>
      <w:bookmarkStart w:id="18" w:name="sub_10034"/>
      <w:r>
        <w:rPr>
          <w:color w:val="000000"/>
          <w:sz w:val="16"/>
          <w:szCs w:val="16"/>
        </w:rPr>
        <w:t>Информация об изменениях:</w:t>
      </w:r>
    </w:p>
    <w:bookmarkEnd w:id="18"/>
    <w:p w:rsidR="00000000" w:rsidRDefault="00281AB9">
      <w:pPr>
        <w:pStyle w:val="a9"/>
      </w:pPr>
      <w:r>
        <w:fldChar w:fldCharType="begin"/>
      </w:r>
      <w:r>
        <w:instrText>HYPERLINK "garantF1://70784522.1022"</w:instrText>
      </w:r>
      <w:r>
        <w:fldChar w:fldCharType="separate"/>
      </w:r>
      <w:r>
        <w:rPr>
          <w:rStyle w:val="a4"/>
        </w:rPr>
        <w:t>Постановлением</w:t>
      </w:r>
      <w:r>
        <w:fldChar w:fldCharType="end"/>
      </w:r>
      <w:r>
        <w:t xml:space="preserve"> Правительства РФ от 27 февраля 2015 г. N 175 пункт 3 дополнен подпунктом "г"</w:t>
      </w:r>
    </w:p>
    <w:p w:rsidR="00000000" w:rsidRDefault="00281AB9">
      <w:r>
        <w:t>г) по заявлению заявителя регистрация в федеральной государственной информ</w:t>
      </w:r>
      <w:r>
        <w:t xml:space="preserve">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t>на безвозмездной основе.</w:t>
      </w:r>
    </w:p>
    <w:p w:rsidR="00000000" w:rsidRDefault="00281AB9">
      <w:pPr>
        <w:pStyle w:val="a8"/>
        <w:rPr>
          <w:color w:val="000000"/>
          <w:sz w:val="16"/>
          <w:szCs w:val="16"/>
        </w:rPr>
      </w:pPr>
      <w:bookmarkStart w:id="19" w:name="sub_100301"/>
      <w:r>
        <w:rPr>
          <w:color w:val="000000"/>
          <w:sz w:val="16"/>
          <w:szCs w:val="16"/>
        </w:rPr>
        <w:t>Информация об изменениях:</w:t>
      </w:r>
    </w:p>
    <w:bookmarkEnd w:id="19"/>
    <w:p w:rsidR="00000000" w:rsidRDefault="00281AB9">
      <w:pPr>
        <w:pStyle w:val="a9"/>
      </w:pPr>
      <w:r>
        <w:fldChar w:fldCharType="begin"/>
      </w:r>
      <w:r>
        <w:instrText>HYPERLINK "garantF1://70551230.1003"</w:instrText>
      </w:r>
      <w:r>
        <w:fldChar w:fldCharType="separate"/>
      </w:r>
      <w:r>
        <w:rPr>
          <w:rStyle w:val="a4"/>
        </w:rPr>
        <w:t>Постановлением</w:t>
      </w:r>
      <w:r>
        <w:fldChar w:fldCharType="end"/>
      </w:r>
      <w:r>
        <w:t xml:space="preserve"> Правительства РФ от 7 мая 2014 г. N 412 Правила дополнены пунктом 3.1</w:t>
      </w:r>
    </w:p>
    <w:p w:rsidR="00000000" w:rsidRDefault="00281AB9">
      <w:r>
        <w:t xml:space="preserve">3.1. При реализации </w:t>
      </w:r>
      <w:hyperlink w:anchor="sub_10033" w:history="1">
        <w:r>
          <w:rPr>
            <w:rStyle w:val="a4"/>
          </w:rPr>
          <w:t>подпункта "в" пун</w:t>
        </w:r>
        <w:r>
          <w:rPr>
            <w:rStyle w:val="a4"/>
          </w:rPr>
          <w:t>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w:t>
      </w:r>
      <w:hyperlink r:id="rId26" w:history="1">
        <w:r>
          <w:rPr>
            <w:rStyle w:val="a4"/>
          </w:rPr>
          <w:t>законодательством</w:t>
        </w:r>
      </w:hyperlink>
      <w:r>
        <w:t xml:space="preserve"> Российской Федерации</w:t>
      </w:r>
      <w:r>
        <w:t>.</w:t>
      </w:r>
    </w:p>
    <w:p w:rsidR="00000000" w:rsidRDefault="00281AB9">
      <w:pPr>
        <w:pStyle w:val="a8"/>
        <w:rPr>
          <w:color w:val="000000"/>
          <w:sz w:val="16"/>
          <w:szCs w:val="16"/>
        </w:rPr>
      </w:pPr>
      <w:bookmarkStart w:id="20" w:name="sub_100032"/>
      <w:r>
        <w:rPr>
          <w:color w:val="000000"/>
          <w:sz w:val="16"/>
          <w:szCs w:val="16"/>
        </w:rPr>
        <w:t>Информация об изменениях:</w:t>
      </w:r>
    </w:p>
    <w:bookmarkEnd w:id="20"/>
    <w:p w:rsidR="00000000" w:rsidRDefault="00281AB9">
      <w:pPr>
        <w:pStyle w:val="a9"/>
      </w:pPr>
      <w:r>
        <w:t xml:space="preserve">Правила дополнены пунктом 3.2 с 19 июня 2019 г. - </w:t>
      </w:r>
      <w:hyperlink r:id="rId27" w:history="1">
        <w:r>
          <w:rPr>
            <w:rStyle w:val="a4"/>
          </w:rPr>
          <w:t>Постановление</w:t>
        </w:r>
      </w:hyperlink>
      <w:r>
        <w:t xml:space="preserve"> Правительства России от 5 июня 2019 г. N 725</w:t>
      </w:r>
    </w:p>
    <w:p w:rsidR="00000000" w:rsidRDefault="00281AB9">
      <w:r>
        <w:t>3.2. По решению высшего исполнительного органа государственн</w:t>
      </w:r>
      <w:r>
        <w:t>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w:t>
      </w:r>
      <w:r>
        <w:t>оссийской Федерации в случаях, предусмотренных федеральными законами, или иной платы за предоставление государственных и муниципальных услуг.</w:t>
      </w:r>
    </w:p>
    <w:p w:rsidR="00000000" w:rsidRDefault="00281AB9">
      <w:r>
        <w:t>При приеме денежных средств от заявителей многофункциональный центр и (или) его территориально обособленное структ</w:t>
      </w:r>
      <w:r>
        <w:t>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w:t>
      </w:r>
      <w:r>
        <w:t>ерации по согласованию с Центральным банком Российской Федерации.</w:t>
      </w:r>
    </w:p>
    <w:p w:rsidR="00000000" w:rsidRDefault="00281AB9">
      <w: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w:t>
      </w:r>
      <w:r>
        <w:t xml:space="preserve"> дня их приема подлежат внесению в банк для их последующего перечисления в бюджетную систему Российской Федерации в соответствии с </w:t>
      </w:r>
      <w:hyperlink r:id="rId28" w:history="1">
        <w:r>
          <w:rPr>
            <w:rStyle w:val="a4"/>
          </w:rPr>
          <w:t>бюджетным законодательством</w:t>
        </w:r>
      </w:hyperlink>
      <w:r>
        <w:t xml:space="preserve"> Российской Федерации на соответствующий счет Федерального каз</w:t>
      </w:r>
      <w:r>
        <w:t>начейства.</w:t>
      </w:r>
    </w:p>
    <w:p w:rsidR="00000000" w:rsidRDefault="00281AB9">
      <w: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w:t>
      </w:r>
      <w:r>
        <w:t>рством финансов Российской Федерации по согласованию с Центральным банком Российской Федерации.</w:t>
      </w:r>
    </w:p>
    <w:p w:rsidR="00000000" w:rsidRDefault="00281AB9">
      <w:r>
        <w:t xml:space="preserve">Прием наличных денежных средств от заявителя привлекаемыми организациями </w:t>
      </w:r>
      <w:r>
        <w:lastRenderedPageBreak/>
        <w:t>не осуществляется.</w:t>
      </w:r>
    </w:p>
    <w:p w:rsidR="00000000" w:rsidRDefault="00281AB9">
      <w:pPr>
        <w:pStyle w:val="a8"/>
        <w:rPr>
          <w:color w:val="000000"/>
          <w:sz w:val="16"/>
          <w:szCs w:val="16"/>
        </w:rPr>
      </w:pPr>
      <w:bookmarkStart w:id="21" w:name="sub_100033"/>
      <w:r>
        <w:rPr>
          <w:color w:val="000000"/>
          <w:sz w:val="16"/>
          <w:szCs w:val="16"/>
        </w:rPr>
        <w:t>Информация об изменениях:</w:t>
      </w:r>
    </w:p>
    <w:bookmarkEnd w:id="21"/>
    <w:p w:rsidR="00000000" w:rsidRDefault="00281AB9">
      <w:pPr>
        <w:pStyle w:val="a9"/>
      </w:pPr>
      <w:r>
        <w:t>Правила дополнены пунк</w:t>
      </w:r>
      <w:r>
        <w:t xml:space="preserve">том 3.3 с 19 июня 2019 г. - </w:t>
      </w:r>
      <w:hyperlink r:id="rId29" w:history="1">
        <w:r>
          <w:rPr>
            <w:rStyle w:val="a4"/>
          </w:rPr>
          <w:t>Постановление</w:t>
        </w:r>
      </w:hyperlink>
      <w:r>
        <w:t xml:space="preserve"> Правительства России от 5 июня 2019 г. N 725</w:t>
      </w:r>
    </w:p>
    <w:p w:rsidR="00000000" w:rsidRDefault="00281AB9">
      <w:r>
        <w:t>3.3. Многофункциональный центр может предоставлять заявителям возможность совершения операций с использованием платежных карт поср</w:t>
      </w:r>
      <w:r>
        <w:t>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w:t>
      </w:r>
      <w:r>
        <w:t>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w:t>
      </w:r>
      <w:r>
        <w:t>спользованием платежных карт.</w:t>
      </w:r>
    </w:p>
    <w:p w:rsidR="00000000" w:rsidRDefault="00281AB9">
      <w:bookmarkStart w:id="22" w:name="sub_1004"/>
      <w:r>
        <w:t>4. В многофункциональном центре может быть также организовано предоставление:</w:t>
      </w:r>
    </w:p>
    <w:p w:rsidR="00000000" w:rsidRDefault="00281AB9">
      <w:bookmarkStart w:id="23" w:name="sub_10041"/>
      <w:bookmarkEnd w:id="22"/>
      <w:r>
        <w:t>а) услуг, которые являются необходимыми и обязательными для предоставления государственных и муниципальных услуг;</w:t>
      </w:r>
    </w:p>
    <w:p w:rsidR="00000000" w:rsidRDefault="00281AB9">
      <w:pPr>
        <w:pStyle w:val="a8"/>
        <w:rPr>
          <w:color w:val="000000"/>
          <w:sz w:val="16"/>
          <w:szCs w:val="16"/>
        </w:rPr>
      </w:pPr>
      <w:bookmarkStart w:id="24" w:name="sub_10042"/>
      <w:bookmarkEnd w:id="23"/>
      <w:r>
        <w:rPr>
          <w:color w:val="000000"/>
          <w:sz w:val="16"/>
          <w:szCs w:val="16"/>
        </w:rPr>
        <w:t>Информация об изменениях:</w:t>
      </w:r>
    </w:p>
    <w:bookmarkEnd w:id="24"/>
    <w:p w:rsidR="00000000" w:rsidRDefault="00281AB9">
      <w:pPr>
        <w:pStyle w:val="a9"/>
      </w:pPr>
      <w:r>
        <w:fldChar w:fldCharType="begin"/>
      </w:r>
      <w:r>
        <w:instrText>HYPERLINK "garantF1://70551230.10041"</w:instrText>
      </w:r>
      <w:r>
        <w:fldChar w:fldCharType="separate"/>
      </w:r>
      <w:r>
        <w:rPr>
          <w:rStyle w:val="a4"/>
        </w:rPr>
        <w:t>Постановлением</w:t>
      </w:r>
      <w:r>
        <w:fldChar w:fldCharType="end"/>
      </w:r>
      <w:r>
        <w:t xml:space="preserve"> Правительства РФ от 7 мая 2014 г. N 412 в подпункт "б" внесены изменения</w:t>
      </w:r>
    </w:p>
    <w:p w:rsidR="00000000" w:rsidRDefault="00281AB9">
      <w:pPr>
        <w:pStyle w:val="a9"/>
      </w:pPr>
      <w:hyperlink r:id="rId30" w:history="1">
        <w:r>
          <w:rPr>
            <w:rStyle w:val="a4"/>
          </w:rPr>
          <w:t>См. текст подпункта в предыдущей редакции</w:t>
        </w:r>
      </w:hyperlink>
    </w:p>
    <w:p w:rsidR="00000000" w:rsidRDefault="00281AB9">
      <w:r>
        <w:t>б)</w:t>
      </w:r>
      <w:r>
        <w:t xml:space="preserve">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31" w:history="1">
        <w:r>
          <w:rPr>
            <w:rStyle w:val="a4"/>
          </w:rPr>
          <w:t>части 3 статьи 1</w:t>
        </w:r>
      </w:hyperlink>
      <w:r>
        <w:t xml:space="preserve"> Феде</w:t>
      </w:r>
      <w:r>
        <w:t>рального закона;</w:t>
      </w:r>
    </w:p>
    <w:p w:rsidR="00000000" w:rsidRDefault="00281AB9">
      <w:bookmarkStart w:id="25" w:name="sub_10043"/>
      <w:r>
        <w:t xml:space="preserve">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w:t>
      </w:r>
      <w:r>
        <w:t>системам);</w:t>
      </w:r>
    </w:p>
    <w:p w:rsidR="00000000" w:rsidRDefault="00281AB9">
      <w:pPr>
        <w:pStyle w:val="a8"/>
        <w:rPr>
          <w:color w:val="000000"/>
          <w:sz w:val="16"/>
          <w:szCs w:val="16"/>
        </w:rPr>
      </w:pPr>
      <w:bookmarkStart w:id="26" w:name="sub_10044"/>
      <w:bookmarkEnd w:id="25"/>
      <w:r>
        <w:rPr>
          <w:color w:val="000000"/>
          <w:sz w:val="16"/>
          <w:szCs w:val="16"/>
        </w:rPr>
        <w:t>Информация об изменениях:</w:t>
      </w:r>
    </w:p>
    <w:bookmarkEnd w:id="26"/>
    <w:p w:rsidR="00000000" w:rsidRDefault="00281AB9">
      <w:pPr>
        <w:pStyle w:val="a9"/>
      </w:pPr>
      <w:r>
        <w:fldChar w:fldCharType="begin"/>
      </w:r>
      <w:r>
        <w:instrText>HYPERLINK "garantF1://70784522.1003"</w:instrText>
      </w:r>
      <w:r>
        <w:fldChar w:fldCharType="separate"/>
      </w:r>
      <w:r>
        <w:rPr>
          <w:rStyle w:val="a4"/>
        </w:rPr>
        <w:t>Постановлением</w:t>
      </w:r>
      <w:r>
        <w:fldChar w:fldCharType="end"/>
      </w:r>
      <w:r>
        <w:t xml:space="preserve"> Правительства РФ от 27 февраля 2015 г. N 175 подпункт "г" изложен в новой редакции</w:t>
      </w:r>
    </w:p>
    <w:p w:rsidR="00000000" w:rsidRDefault="00281AB9">
      <w:pPr>
        <w:pStyle w:val="a9"/>
      </w:pPr>
      <w:hyperlink r:id="rId32" w:history="1">
        <w:r>
          <w:rPr>
            <w:rStyle w:val="a4"/>
          </w:rPr>
          <w:t>См. текст подпункта в предыдущей редакции</w:t>
        </w:r>
      </w:hyperlink>
    </w:p>
    <w:p w:rsidR="00000000" w:rsidRDefault="00281AB9">
      <w:r>
        <w:t>г) услуг по приему заявлений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w:t>
      </w:r>
      <w:r>
        <w:t>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000000" w:rsidRDefault="00281AB9">
      <w:pPr>
        <w:pStyle w:val="a8"/>
        <w:rPr>
          <w:color w:val="000000"/>
          <w:sz w:val="16"/>
          <w:szCs w:val="16"/>
        </w:rPr>
      </w:pPr>
      <w:bookmarkStart w:id="27" w:name="sub_10045"/>
      <w:r>
        <w:rPr>
          <w:color w:val="000000"/>
          <w:sz w:val="16"/>
          <w:szCs w:val="16"/>
        </w:rPr>
        <w:t>Информация об изменениях:</w:t>
      </w:r>
    </w:p>
    <w:bookmarkEnd w:id="27"/>
    <w:p w:rsidR="00000000" w:rsidRDefault="00281AB9">
      <w:pPr>
        <w:pStyle w:val="a9"/>
      </w:pPr>
      <w:r>
        <w:fldChar w:fldCharType="begin"/>
      </w:r>
      <w:r>
        <w:instrText>HYPERLINK "garantF1://71116730.1002"</w:instrText>
      </w:r>
      <w:r>
        <w:fldChar w:fldCharType="separate"/>
      </w:r>
      <w:r>
        <w:rPr>
          <w:rStyle w:val="a4"/>
        </w:rPr>
        <w:t>Постановлением</w:t>
      </w:r>
      <w:r>
        <w:fldChar w:fldCharType="end"/>
      </w:r>
      <w:r>
        <w:t xml:space="preserve"> Правительства РФ от 9 октября 2015 г. N 1078 пункт 4 дополнен подпунктом "д"</w:t>
      </w:r>
    </w:p>
    <w:p w:rsidR="00000000" w:rsidRDefault="00281AB9">
      <w:r>
        <w:t>д) услуг, предоставляемых акционерным обществом "Федеральная корпорация по развитию малого и среднего предпринимательства" су</w:t>
      </w:r>
      <w:r>
        <w:t>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w:t>
      </w:r>
      <w:r>
        <w:t xml:space="preserve">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w:t>
      </w:r>
      <w:r>
        <w:lastRenderedPageBreak/>
        <w:t>форме;</w:t>
      </w:r>
    </w:p>
    <w:p w:rsidR="00000000" w:rsidRDefault="00281AB9">
      <w:pPr>
        <w:pStyle w:val="a8"/>
        <w:rPr>
          <w:color w:val="000000"/>
          <w:sz w:val="16"/>
          <w:szCs w:val="16"/>
        </w:rPr>
      </w:pPr>
      <w:bookmarkStart w:id="28" w:name="sub_1046"/>
      <w:r>
        <w:rPr>
          <w:color w:val="000000"/>
          <w:sz w:val="16"/>
          <w:szCs w:val="16"/>
        </w:rPr>
        <w:t>Информация об изменениях:</w:t>
      </w:r>
    </w:p>
    <w:bookmarkEnd w:id="28"/>
    <w:p w:rsidR="00000000" w:rsidRDefault="00281AB9">
      <w:pPr>
        <w:pStyle w:val="a9"/>
      </w:pPr>
      <w:r>
        <w:fldChar w:fldCharType="begin"/>
      </w:r>
      <w:r>
        <w:instrText>HYPERLINK "garantF1://71518792.1003"</w:instrText>
      </w:r>
      <w:r>
        <w:fldChar w:fldCharType="separate"/>
      </w:r>
      <w:r>
        <w:rPr>
          <w:rStyle w:val="a4"/>
        </w:rPr>
        <w:t>Постановл</w:t>
      </w:r>
      <w:r>
        <w:rPr>
          <w:rStyle w:val="a4"/>
        </w:rPr>
        <w:t>ением</w:t>
      </w:r>
      <w:r>
        <w:fldChar w:fldCharType="end"/>
      </w:r>
      <w:r>
        <w:t xml:space="preserve"> Правительства РФ от 17 февраля 2017 г. N 209 пункт 4 дополнен подпунктом "е"</w:t>
      </w:r>
    </w:p>
    <w:p w:rsidR="00000000" w:rsidRDefault="00281AB9">
      <w:r>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w:t>
      </w:r>
      <w:r>
        <w:t>звития предпринимательской деятельности;</w:t>
      </w:r>
    </w:p>
    <w:p w:rsidR="00000000" w:rsidRDefault="00281AB9">
      <w:pPr>
        <w:pStyle w:val="a8"/>
        <w:rPr>
          <w:color w:val="000000"/>
          <w:sz w:val="16"/>
          <w:szCs w:val="16"/>
        </w:rPr>
      </w:pPr>
      <w:bookmarkStart w:id="29" w:name="sub_10047"/>
      <w:r>
        <w:rPr>
          <w:color w:val="000000"/>
          <w:sz w:val="16"/>
          <w:szCs w:val="16"/>
        </w:rPr>
        <w:t>Информация об изменениях:</w:t>
      </w:r>
    </w:p>
    <w:bookmarkEnd w:id="29"/>
    <w:p w:rsidR="00000000" w:rsidRDefault="00281AB9">
      <w:pPr>
        <w:pStyle w:val="a9"/>
      </w:pPr>
      <w:r>
        <w:t xml:space="preserve">Пункт 4 дополнен подпунктом "ж" с 3 августа 2017 г. - </w:t>
      </w:r>
      <w:hyperlink r:id="rId33" w:history="1">
        <w:r>
          <w:rPr>
            <w:rStyle w:val="a4"/>
          </w:rPr>
          <w:t>Постановление</w:t>
        </w:r>
      </w:hyperlink>
      <w:r>
        <w:t xml:space="preserve"> Правительства РФ от 31 июля 2017 г. N 906</w:t>
      </w:r>
    </w:p>
    <w:p w:rsidR="00000000" w:rsidRDefault="00281AB9">
      <w:r>
        <w:t>ж) услуги по приему за</w:t>
      </w:r>
      <w:r>
        <w:t xml:space="preserve">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w:t>
      </w:r>
      <w:r>
        <w:t>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
    <w:p w:rsidR="00000000" w:rsidRDefault="00281AB9">
      <w:pPr>
        <w:pStyle w:val="a8"/>
        <w:rPr>
          <w:color w:val="000000"/>
          <w:sz w:val="16"/>
          <w:szCs w:val="16"/>
        </w:rPr>
      </w:pPr>
      <w:bookmarkStart w:id="30" w:name="sub_100401"/>
      <w:r>
        <w:rPr>
          <w:color w:val="000000"/>
          <w:sz w:val="16"/>
          <w:szCs w:val="16"/>
        </w:rPr>
        <w:t>Информация об изменениях:</w:t>
      </w:r>
    </w:p>
    <w:bookmarkEnd w:id="30"/>
    <w:p w:rsidR="00000000" w:rsidRDefault="00281AB9">
      <w:pPr>
        <w:pStyle w:val="a9"/>
      </w:pPr>
      <w:r>
        <w:fldChar w:fldCharType="begin"/>
      </w:r>
      <w:r>
        <w:instrText>HYPERLINK "garantF1://70551230.1005"</w:instrText>
      </w:r>
      <w:r>
        <w:fldChar w:fldCharType="separate"/>
      </w:r>
      <w:r>
        <w:rPr>
          <w:rStyle w:val="a4"/>
        </w:rPr>
        <w:t>По</w:t>
      </w:r>
      <w:r>
        <w:rPr>
          <w:rStyle w:val="a4"/>
        </w:rPr>
        <w:t>становлением</w:t>
      </w:r>
      <w:r>
        <w:fldChar w:fldCharType="end"/>
      </w:r>
      <w:r>
        <w:t xml:space="preserve"> Правительства РФ от 7 мая 2014 г. N 412 Правила дополнены пунктом 4.1</w:t>
      </w:r>
    </w:p>
    <w:p w:rsidR="00000000" w:rsidRDefault="00281AB9">
      <w:r>
        <w:t>4.1.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w:t>
      </w:r>
      <w:r>
        <w:t>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000000" w:rsidRDefault="00281AB9">
      <w:r>
        <w:t>Порядок исчисления платы за выезд работника многофункционального центра к заявителю, а та</w:t>
      </w:r>
      <w:r>
        <w:t>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000000" w:rsidRDefault="00281AB9">
      <w:bookmarkStart w:id="31" w:name="sub_1005"/>
      <w:r>
        <w:t>5. При реализации</w:t>
      </w:r>
      <w:r>
        <w:t xml:space="preserve"> своих функций многофункциональный центр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w:t>
      </w:r>
      <w:r>
        <w:t>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w:t>
      </w:r>
      <w:r>
        <w:t xml:space="preserve">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34" w:history="1">
        <w:r>
          <w:rPr>
            <w:rStyle w:val="a4"/>
          </w:rPr>
          <w:t>части 6 статьи 7</w:t>
        </w:r>
      </w:hyperlink>
      <w:r>
        <w:t xml:space="preserve"> Фед</w:t>
      </w:r>
      <w:r>
        <w:t>ерального закона.</w:t>
      </w:r>
    </w:p>
    <w:p w:rsidR="00000000" w:rsidRDefault="00281AB9">
      <w:bookmarkStart w:id="32" w:name="sub_1006"/>
      <w:bookmarkEnd w:id="31"/>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35" w:history="1">
        <w:r>
          <w:rPr>
            <w:rStyle w:val="a4"/>
          </w:rPr>
          <w:t>постановлением</w:t>
        </w:r>
      </w:hyperlink>
      <w:r>
        <w:t xml:space="preserve"> Правител</w:t>
      </w:r>
      <w:r>
        <w:t>ьства Российской Федерации от 8 сентября 2010 г. N 697 "О единой системе межведомственного электронного взаимодействия" на безвозмездной основе.</w:t>
      </w:r>
    </w:p>
    <w:p w:rsidR="00000000" w:rsidRDefault="00281AB9">
      <w:bookmarkStart w:id="33" w:name="sub_1007"/>
      <w:bookmarkEnd w:id="32"/>
      <w:r>
        <w:t>7. Для организации взаимодействия с заявителями помещение многофункционального центра делится н</w:t>
      </w:r>
      <w:r>
        <w:t>а следующие функциональные секторы (зоны):</w:t>
      </w:r>
    </w:p>
    <w:p w:rsidR="00000000" w:rsidRDefault="00281AB9">
      <w:bookmarkStart w:id="34" w:name="sub_10071"/>
      <w:bookmarkEnd w:id="33"/>
      <w:r>
        <w:t>а) сектор информирования и ожидания;</w:t>
      </w:r>
    </w:p>
    <w:p w:rsidR="00000000" w:rsidRDefault="00281AB9">
      <w:bookmarkStart w:id="35" w:name="sub_10072"/>
      <w:bookmarkEnd w:id="34"/>
      <w:r>
        <w:t>б) сектор приема заявителей.</w:t>
      </w:r>
    </w:p>
    <w:p w:rsidR="00000000" w:rsidRDefault="00281AB9">
      <w:bookmarkStart w:id="36" w:name="sub_1008"/>
      <w:bookmarkEnd w:id="35"/>
      <w:r>
        <w:t>8. Сектор информирования и ожидания включает в себя:</w:t>
      </w:r>
    </w:p>
    <w:p w:rsidR="00000000" w:rsidRDefault="00281AB9">
      <w:pPr>
        <w:pStyle w:val="a8"/>
        <w:rPr>
          <w:color w:val="000000"/>
          <w:sz w:val="16"/>
          <w:szCs w:val="16"/>
        </w:rPr>
      </w:pPr>
      <w:bookmarkStart w:id="37" w:name="sub_10081"/>
      <w:bookmarkEnd w:id="36"/>
      <w:r>
        <w:rPr>
          <w:color w:val="000000"/>
          <w:sz w:val="16"/>
          <w:szCs w:val="16"/>
        </w:rPr>
        <w:lastRenderedPageBreak/>
        <w:t>Информация об изменениях:</w:t>
      </w:r>
    </w:p>
    <w:bookmarkEnd w:id="37"/>
    <w:p w:rsidR="00000000" w:rsidRDefault="00281AB9">
      <w:pPr>
        <w:pStyle w:val="a9"/>
      </w:pPr>
      <w:r>
        <w:fldChar w:fldCharType="begin"/>
      </w:r>
      <w:r>
        <w:instrText>HYPERLINK "garantF1://71518792.1004"</w:instrText>
      </w:r>
      <w:r>
        <w:fldChar w:fldCharType="separate"/>
      </w:r>
      <w:r>
        <w:rPr>
          <w:rStyle w:val="a4"/>
        </w:rPr>
        <w:t>Постановлением</w:t>
      </w:r>
      <w:r>
        <w:fldChar w:fldCharType="end"/>
      </w:r>
      <w:r>
        <w:t xml:space="preserve"> Правительства РФ от 17 февраля 2017 г. N 209 в подпункт "а" внесены изменения</w:t>
      </w:r>
    </w:p>
    <w:p w:rsidR="00000000" w:rsidRDefault="00281AB9">
      <w:pPr>
        <w:pStyle w:val="a9"/>
      </w:pPr>
      <w:hyperlink r:id="rId36" w:history="1">
        <w:r>
          <w:rPr>
            <w:rStyle w:val="a4"/>
          </w:rPr>
          <w:t>См. текст подпункта в предыдущей редакции</w:t>
        </w:r>
      </w:hyperlink>
    </w:p>
    <w:p w:rsidR="00000000" w:rsidRDefault="00281AB9">
      <w:r>
        <w:t>а) информационные стенды или ины</w:t>
      </w:r>
      <w:r>
        <w:t>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00000" w:rsidRDefault="00281AB9">
      <w:r>
        <w:t>перечень государственных и муниципальных услуг, предоставление которых организовано в многофункциона</w:t>
      </w:r>
      <w:r>
        <w:t>льном центре;</w:t>
      </w:r>
    </w:p>
    <w:p w:rsidR="00000000" w:rsidRDefault="00281AB9">
      <w:r>
        <w:t>сроки предоставления государственных и муниципальных услуг;</w:t>
      </w:r>
    </w:p>
    <w:p w:rsidR="00000000" w:rsidRDefault="00281AB9">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00000" w:rsidRDefault="00281AB9">
      <w:r>
        <w:t>информацию о дополнительных (сопутств</w:t>
      </w:r>
      <w:r>
        <w:t>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00000" w:rsidRDefault="00281AB9">
      <w:r>
        <w:t>порядок обжалования действий (бездействия), а также решений органов, предоставляющих государственные услу</w:t>
      </w:r>
      <w:r>
        <w:t>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00000" w:rsidRDefault="00281AB9">
      <w:bookmarkStart w:id="38" w:name="sub_1817"/>
      <w:r>
        <w:t xml:space="preserve">информацию о предусмотренной законодательством Российской Федерации ответственности </w:t>
      </w:r>
      <w:r>
        <w:t xml:space="preserve">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w:t>
      </w:r>
      <w:r>
        <w:t>и муниципальных услуг;</w:t>
      </w:r>
    </w:p>
    <w:bookmarkEnd w:id="38"/>
    <w:p w:rsidR="00000000" w:rsidRDefault="00281AB9">
      <w:r>
        <w:t>информацию о порядке возмещения вреда, причиненного заявителю в результате ненадлежащего исп</w:t>
      </w:r>
      <w:r>
        <w:t>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00000" w:rsidRDefault="00281AB9">
      <w:r>
        <w:t>режим работы и адреса иных многофункциональных центров и</w:t>
      </w:r>
      <w:r>
        <w:t xml:space="preserve"> привлекаемых организаций, находящихся на территории субъекта Российской Федерации;</w:t>
      </w:r>
    </w:p>
    <w:p w:rsidR="00000000" w:rsidRDefault="00281AB9">
      <w:r>
        <w:t>иную информацию, необходимую для получения государственной и муниципальной услуги;</w:t>
      </w:r>
    </w:p>
    <w:p w:rsidR="00000000" w:rsidRDefault="00281AB9">
      <w:pPr>
        <w:pStyle w:val="a8"/>
        <w:rPr>
          <w:color w:val="000000"/>
          <w:sz w:val="16"/>
          <w:szCs w:val="16"/>
        </w:rPr>
      </w:pPr>
      <w:bookmarkStart w:id="39" w:name="sub_10082"/>
      <w:r>
        <w:rPr>
          <w:color w:val="000000"/>
          <w:sz w:val="16"/>
          <w:szCs w:val="16"/>
        </w:rPr>
        <w:t>Информация об изменениях:</w:t>
      </w:r>
    </w:p>
    <w:bookmarkEnd w:id="39"/>
    <w:p w:rsidR="00000000" w:rsidRDefault="00281AB9">
      <w:pPr>
        <w:pStyle w:val="a9"/>
      </w:pPr>
      <w:r>
        <w:t xml:space="preserve">Подпункт "б" изменен с 19 февраля 2020 г. - </w:t>
      </w:r>
      <w:hyperlink r:id="rId37" w:history="1">
        <w:r>
          <w:rPr>
            <w:rStyle w:val="a4"/>
          </w:rPr>
          <w:t>Постановление</w:t>
        </w:r>
      </w:hyperlink>
      <w:r>
        <w:t xml:space="preserve"> Правительства России от 7 февраля 2020 г. N 109</w:t>
      </w:r>
    </w:p>
    <w:p w:rsidR="00000000" w:rsidRDefault="00281AB9">
      <w:pPr>
        <w:pStyle w:val="a9"/>
      </w:pPr>
      <w:hyperlink r:id="rId38" w:history="1">
        <w:r>
          <w:rPr>
            <w:rStyle w:val="a4"/>
          </w:rPr>
          <w:t>См. предыдущую редакцию</w:t>
        </w:r>
      </w:hyperlink>
    </w:p>
    <w:p w:rsidR="00000000" w:rsidRDefault="00281AB9">
      <w:r>
        <w:t>б) не менее одного окна (рабочего места), оборудованного персональным компьютером с возможно</w:t>
      </w:r>
      <w:r>
        <w:t>стью доступа к информационным системам, печатающим и сканирующим устройством, электронной системой управления очередью, указанной в подпункте "е" настоящего пункта, и предназначенного для информирования заявителей о порядке предоставления государственных и</w:t>
      </w:r>
      <w:r>
        <w:t xml:space="preserve">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w:t>
      </w:r>
      <w:hyperlink w:anchor="sub_10081" w:history="1">
        <w:r>
          <w:rPr>
            <w:rStyle w:val="a4"/>
          </w:rPr>
          <w:t>подпункте "а"</w:t>
        </w:r>
      </w:hyperlink>
      <w:r>
        <w:t xml:space="preserve"> настоящего пункта. Окна (рабочие места),</w:t>
      </w:r>
      <w:r>
        <w:t xml:space="preserve"> созданные в соответствии с настоящим подпунктом, не являются окнами приема и выдачи документов, созданными в соответствии с </w:t>
      </w:r>
      <w:hyperlink w:anchor="sub_1010" w:history="1">
        <w:r>
          <w:rPr>
            <w:rStyle w:val="a4"/>
          </w:rPr>
          <w:t>пунктом 10</w:t>
        </w:r>
      </w:hyperlink>
      <w:r>
        <w:t xml:space="preserve"> настоящих Правил;</w:t>
      </w:r>
    </w:p>
    <w:p w:rsidR="00000000" w:rsidRDefault="00281AB9">
      <w:bookmarkStart w:id="40" w:name="sub_10083"/>
      <w:r>
        <w:t>в) программно-аппаратный комплекс, обеспечивающий доступ заявителей</w:t>
      </w:r>
      <w:r>
        <w:t xml:space="preserve"> к Единому порталу государственных и муниципальных услуг (функций), региональному </w:t>
      </w:r>
      <w:r>
        <w:lastRenderedPageBreak/>
        <w:t>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000000" w:rsidRDefault="00281AB9">
      <w:bookmarkStart w:id="41" w:name="sub_10084"/>
      <w:bookmarkEnd w:id="40"/>
      <w:r>
        <w:t>г) </w:t>
      </w:r>
      <w:hyperlink r:id="rId39" w:history="1">
        <w:r>
          <w:rPr>
            <w:rStyle w:val="a4"/>
          </w:rPr>
          <w:t>утратил силу</w:t>
        </w:r>
      </w:hyperlink>
      <w:r>
        <w:t>;</w:t>
      </w:r>
    </w:p>
    <w:bookmarkEnd w:id="41"/>
    <w:p w:rsidR="00000000" w:rsidRDefault="00281AB9">
      <w:pPr>
        <w:pStyle w:val="a8"/>
        <w:rPr>
          <w:color w:val="000000"/>
          <w:sz w:val="16"/>
          <w:szCs w:val="16"/>
        </w:rPr>
      </w:pPr>
      <w:r>
        <w:rPr>
          <w:color w:val="000000"/>
          <w:sz w:val="16"/>
          <w:szCs w:val="16"/>
        </w:rPr>
        <w:t>Информация об изменениях:</w:t>
      </w:r>
    </w:p>
    <w:p w:rsidR="00000000" w:rsidRDefault="00281AB9">
      <w:pPr>
        <w:pStyle w:val="a9"/>
      </w:pPr>
      <w:r>
        <w:t xml:space="preserve">См. текст </w:t>
      </w:r>
      <w:hyperlink r:id="rId40" w:history="1">
        <w:r>
          <w:rPr>
            <w:rStyle w:val="a4"/>
          </w:rPr>
          <w:t>подпункта "г" пункта 8</w:t>
        </w:r>
      </w:hyperlink>
    </w:p>
    <w:p w:rsidR="00000000" w:rsidRDefault="00281AB9">
      <w:bookmarkStart w:id="42" w:name="sub_10085"/>
      <w:r>
        <w:t>д) стулья, кресельные секции, скамьи (банкетки) и столы (стойки) для офо</w:t>
      </w:r>
      <w:r>
        <w:t>рмления документов с размещением на них форм (бланков) документов, необходимых для получения государственных и муниципальных услуг;</w:t>
      </w:r>
    </w:p>
    <w:p w:rsidR="00000000" w:rsidRDefault="00281AB9">
      <w:bookmarkStart w:id="43" w:name="sub_10086"/>
      <w:bookmarkEnd w:id="42"/>
      <w:r>
        <w:t>е) электронную систему управления очередью, предназначенную для:</w:t>
      </w:r>
    </w:p>
    <w:bookmarkEnd w:id="43"/>
    <w:p w:rsidR="00000000" w:rsidRDefault="00281AB9">
      <w:r>
        <w:t>регистрации заявителя в очереди;</w:t>
      </w:r>
    </w:p>
    <w:p w:rsidR="00000000" w:rsidRDefault="00281AB9">
      <w:r>
        <w:t>учета заявителей в очереди, управления отдельными очередями в зависимости от видов услуг;</w:t>
      </w:r>
    </w:p>
    <w:p w:rsidR="00000000" w:rsidRDefault="00281AB9">
      <w:r>
        <w:t>отображения статуса очереди;</w:t>
      </w:r>
    </w:p>
    <w:p w:rsidR="00000000" w:rsidRDefault="00281AB9">
      <w:r>
        <w:t>автоматического перенаправления заявителя в очередь на обслуживание к следующему работнику многофункционального центра;</w:t>
      </w:r>
    </w:p>
    <w:p w:rsidR="00000000" w:rsidRDefault="00281AB9">
      <w:r>
        <w:t>формирования отч</w:t>
      </w:r>
      <w:r>
        <w:t>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000000" w:rsidRDefault="00281AB9">
      <w:bookmarkStart w:id="44" w:name="sub_1009"/>
      <w:r>
        <w:t>9. Площадь сектора информирования и ожидания определяется из расчета не менее 10 квадратных метр</w:t>
      </w:r>
      <w:r>
        <w:t>ов на одно окно.</w:t>
      </w:r>
    </w:p>
    <w:p w:rsidR="00000000" w:rsidRDefault="00281AB9">
      <w:pPr>
        <w:pStyle w:val="a8"/>
        <w:rPr>
          <w:color w:val="000000"/>
          <w:sz w:val="16"/>
          <w:szCs w:val="16"/>
        </w:rPr>
      </w:pPr>
      <w:bookmarkStart w:id="45" w:name="sub_1010"/>
      <w:bookmarkEnd w:id="44"/>
      <w:r>
        <w:rPr>
          <w:color w:val="000000"/>
          <w:sz w:val="16"/>
          <w:szCs w:val="16"/>
        </w:rPr>
        <w:t>Информация об изменениях:</w:t>
      </w:r>
    </w:p>
    <w:bookmarkEnd w:id="45"/>
    <w:p w:rsidR="00000000" w:rsidRDefault="00281AB9">
      <w:pPr>
        <w:pStyle w:val="a9"/>
      </w:pPr>
      <w:r>
        <w:t xml:space="preserve">Пункт 10 изменен с 19 февраля 2020 г. - </w:t>
      </w:r>
      <w:hyperlink r:id="rId41" w:history="1">
        <w:r>
          <w:rPr>
            <w:rStyle w:val="a4"/>
          </w:rPr>
          <w:t>Постановление</w:t>
        </w:r>
      </w:hyperlink>
      <w:r>
        <w:t xml:space="preserve"> Правительства России от 7 февраля 2020 г. N 109</w:t>
      </w:r>
    </w:p>
    <w:p w:rsidR="00000000" w:rsidRDefault="00281AB9">
      <w:pPr>
        <w:pStyle w:val="a9"/>
      </w:pPr>
      <w:hyperlink r:id="rId42" w:history="1">
        <w:r>
          <w:rPr>
            <w:rStyle w:val="a4"/>
          </w:rPr>
          <w:t>См. предыдущ</w:t>
        </w:r>
        <w:r>
          <w:rPr>
            <w:rStyle w:val="a4"/>
          </w:rPr>
          <w:t>ую редакцию</w:t>
        </w:r>
      </w:hyperlink>
    </w:p>
    <w:p w:rsidR="00000000" w:rsidRDefault="00281AB9">
      <w:r>
        <w:t>10. На каждые 5 тыс. жителей муниципального образования, в котором располагается многофункциональный центр, в секторе приема заявителей предусматривается одно окно приема и выдачи документов.</w:t>
      </w:r>
    </w:p>
    <w:p w:rsidR="00000000" w:rsidRDefault="00281AB9">
      <w:bookmarkStart w:id="46" w:name="sub_10104"/>
      <w:r>
        <w:t>По решению учредителя многофункционально</w:t>
      </w:r>
      <w:r>
        <w:t>го центра количество окон приема и выдачи документов может быть увеличено.</w:t>
      </w:r>
    </w:p>
    <w:p w:rsidR="00000000" w:rsidRDefault="00281AB9">
      <w:bookmarkStart w:id="47" w:name="sub_10102"/>
      <w:bookmarkEnd w:id="46"/>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w:t>
      </w:r>
      <w:r>
        <w:t>ства (при наличии) и должности работника многофункционального центра, осуществляющего прием и выдачу документов.</w:t>
      </w:r>
    </w:p>
    <w:p w:rsidR="00000000" w:rsidRDefault="00281AB9">
      <w:bookmarkStart w:id="48" w:name="sub_10103"/>
      <w:bookmarkEnd w:id="47"/>
      <w:r>
        <w:t>Рабочее место работника многофункционального центра оборудуется персональным компьютером с возможностью доступа к необходимым</w:t>
      </w:r>
      <w:r>
        <w:t xml:space="preserve"> информационным системам, печатающим и сканирующим устройствами.</w:t>
      </w:r>
    </w:p>
    <w:p w:rsidR="00000000" w:rsidRDefault="00281AB9">
      <w:pPr>
        <w:pStyle w:val="a8"/>
        <w:rPr>
          <w:color w:val="000000"/>
          <w:sz w:val="16"/>
          <w:szCs w:val="16"/>
        </w:rPr>
      </w:pPr>
      <w:bookmarkStart w:id="49" w:name="sub_10101"/>
      <w:bookmarkEnd w:id="48"/>
      <w:r>
        <w:rPr>
          <w:color w:val="000000"/>
          <w:sz w:val="16"/>
          <w:szCs w:val="16"/>
        </w:rPr>
        <w:t>Информация об изменениях:</w:t>
      </w:r>
    </w:p>
    <w:bookmarkEnd w:id="49"/>
    <w:p w:rsidR="00000000" w:rsidRDefault="00281AB9">
      <w:pPr>
        <w:pStyle w:val="a9"/>
      </w:pPr>
      <w:r>
        <w:t xml:space="preserve">Правила дополнены пунктом 10.1 с 14 августа 2018 г. - </w:t>
      </w:r>
      <w:hyperlink r:id="rId43" w:history="1">
        <w:r>
          <w:rPr>
            <w:rStyle w:val="a4"/>
          </w:rPr>
          <w:t>Постановление</w:t>
        </w:r>
      </w:hyperlink>
      <w:r>
        <w:t xml:space="preserve"> Правительства России от 2 августа </w:t>
      </w:r>
      <w:r>
        <w:t>2018 г. N 903</w:t>
      </w:r>
    </w:p>
    <w:p w:rsidR="00000000" w:rsidRDefault="00281AB9">
      <w:r>
        <w:t xml:space="preserve">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w:t>
      </w:r>
      <w:r>
        <w:t>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w:t>
      </w:r>
      <w:r>
        <w:t xml:space="preserve"> быть 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w:t>
      </w:r>
      <w:r>
        <w:lastRenderedPageBreak/>
        <w:t>специализированными рабочими местами не оборудуются.</w:t>
      </w:r>
    </w:p>
    <w:p w:rsidR="00000000" w:rsidRDefault="00281AB9">
      <w: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000000" w:rsidRDefault="00281AB9">
      <w:bookmarkStart w:id="50" w:name="sub_1011"/>
      <w:r>
        <w:t>11. В многофункциональном центре организуется отдельная телефонная линия, предна</w:t>
      </w:r>
      <w:r>
        <w:t>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w:t>
      </w:r>
      <w:r>
        <w:t>фонной сети общего пользования или информационно-телекоммуникационной сети "Интернет".</w:t>
      </w:r>
    </w:p>
    <w:p w:rsidR="00000000" w:rsidRDefault="00281AB9">
      <w:bookmarkStart w:id="51" w:name="sub_1012"/>
      <w:bookmarkEnd w:id="50"/>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w:t>
      </w:r>
      <w:r>
        <w:t>ентра, а также информацию о режиме его работы.</w:t>
      </w:r>
    </w:p>
    <w:p w:rsidR="00000000" w:rsidRDefault="00281AB9">
      <w:bookmarkStart w:id="52" w:name="sub_1013"/>
      <w:bookmarkEnd w:id="51"/>
      <w:r>
        <w:t>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w:t>
      </w:r>
      <w:r>
        <w:t xml:space="preserve">ми и пандусами для передвижения детских и инвалидных колясок в соответствии с требованиями </w:t>
      </w:r>
      <w:hyperlink r:id="rId44" w:history="1">
        <w:r>
          <w:rPr>
            <w:rStyle w:val="a4"/>
          </w:rPr>
          <w:t>Федерального закона</w:t>
        </w:r>
      </w:hyperlink>
      <w:r>
        <w:t xml:space="preserve"> "Технический регламент о безопасности зданий и сооружений".</w:t>
      </w:r>
    </w:p>
    <w:p w:rsidR="00000000" w:rsidRDefault="00281AB9">
      <w:bookmarkStart w:id="53" w:name="sub_1014"/>
      <w:bookmarkEnd w:id="52"/>
      <w:r>
        <w:t>14. Помещения мног</w:t>
      </w:r>
      <w:r>
        <w:t>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w:t>
      </w:r>
      <w:r>
        <w:t>тическими подъемными устройствами, в том числе для инвалидов.</w:t>
      </w:r>
    </w:p>
    <w:p w:rsidR="00000000" w:rsidRDefault="00281AB9">
      <w:bookmarkStart w:id="54" w:name="sub_1015"/>
      <w:bookmarkEnd w:id="53"/>
      <w:r>
        <w:t>15. В многофункциональном центре организуется бесплатный туалет для посетителей, в том числе туалет, предназначенный для инвалидов.</w:t>
      </w:r>
    </w:p>
    <w:p w:rsidR="00000000" w:rsidRDefault="00281AB9">
      <w:pPr>
        <w:pStyle w:val="a8"/>
        <w:rPr>
          <w:color w:val="000000"/>
          <w:sz w:val="16"/>
          <w:szCs w:val="16"/>
        </w:rPr>
      </w:pPr>
      <w:bookmarkStart w:id="55" w:name="sub_10151"/>
      <w:bookmarkEnd w:id="54"/>
      <w:r>
        <w:rPr>
          <w:color w:val="000000"/>
          <w:sz w:val="16"/>
          <w:szCs w:val="16"/>
        </w:rPr>
        <w:t>Информация об изменениях:</w:t>
      </w:r>
    </w:p>
    <w:bookmarkEnd w:id="55"/>
    <w:p w:rsidR="00000000" w:rsidRDefault="00281AB9">
      <w:pPr>
        <w:pStyle w:val="a9"/>
      </w:pPr>
      <w:r>
        <w:fldChar w:fldCharType="begin"/>
      </w:r>
      <w:r>
        <w:instrText>HYPERLINK "garantF1://70551230.1007"</w:instrText>
      </w:r>
      <w:r>
        <w:fldChar w:fldCharType="separate"/>
      </w:r>
      <w:r>
        <w:rPr>
          <w:rStyle w:val="a4"/>
        </w:rPr>
        <w:t>Постановлением</w:t>
      </w:r>
      <w:r>
        <w:fldChar w:fldCharType="end"/>
      </w:r>
      <w:r>
        <w:t xml:space="preserve"> Правительства РФ от 7 мая 2014 г. N 412 Правила дополнены пунктом 15.1</w:t>
      </w:r>
    </w:p>
    <w:p w:rsidR="00000000" w:rsidRDefault="00281AB9">
      <w:r>
        <w:t xml:space="preserve">15.1. Положения </w:t>
      </w:r>
      <w:hyperlink r:id="rId45" w:history="1">
        <w:r>
          <w:rPr>
            <w:rStyle w:val="a4"/>
          </w:rPr>
          <w:t>подпунктов "б"</w:t>
        </w:r>
      </w:hyperlink>
      <w:r>
        <w:t xml:space="preserve"> и </w:t>
      </w:r>
      <w:hyperlink r:id="rId46" w:history="1">
        <w:r>
          <w:rPr>
            <w:rStyle w:val="a4"/>
          </w:rPr>
          <w:t>"е" пункта 8</w:t>
        </w:r>
      </w:hyperlink>
      <w:r>
        <w:t xml:space="preserve">, </w:t>
      </w:r>
      <w:hyperlink r:id="rId47" w:history="1">
        <w:r>
          <w:rPr>
            <w:rStyle w:val="a4"/>
          </w:rPr>
          <w:t>пунктов 14</w:t>
        </w:r>
      </w:hyperlink>
      <w:r>
        <w:t xml:space="preserve"> и </w:t>
      </w:r>
      <w:hyperlink r:id="rId48" w:history="1">
        <w:r>
          <w:rPr>
            <w:rStyle w:val="a4"/>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w:t>
      </w:r>
      <w:r>
        <w:t>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000000" w:rsidRDefault="00281AB9">
      <w:bookmarkStart w:id="56" w:name="sub_1016"/>
      <w:r>
        <w:t>16. На территории, прилегающей к многофункциональному центру, распол</w:t>
      </w:r>
      <w:r>
        <w:t>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0000" w:rsidRDefault="00281AB9">
      <w:bookmarkStart w:id="57" w:name="sub_1017"/>
      <w:bookmarkEnd w:id="56"/>
      <w:r>
        <w:t>17. Помещения многофункционального центра в соответствии с законодательством Росс</w:t>
      </w:r>
      <w:r>
        <w:t>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w:t>
      </w:r>
      <w:r>
        <w:t>ами, обеспечивающими безопасность и комфортное пребывание заявителей.</w:t>
      </w:r>
    </w:p>
    <w:p w:rsidR="00000000" w:rsidRDefault="00281AB9">
      <w:pPr>
        <w:pStyle w:val="a8"/>
        <w:rPr>
          <w:color w:val="000000"/>
          <w:sz w:val="16"/>
          <w:szCs w:val="16"/>
        </w:rPr>
      </w:pPr>
      <w:bookmarkStart w:id="58" w:name="sub_10171"/>
      <w:bookmarkEnd w:id="57"/>
      <w:r>
        <w:rPr>
          <w:color w:val="000000"/>
          <w:sz w:val="16"/>
          <w:szCs w:val="16"/>
        </w:rPr>
        <w:t>Информация об изменениях:</w:t>
      </w:r>
    </w:p>
    <w:bookmarkEnd w:id="58"/>
    <w:p w:rsidR="00000000" w:rsidRDefault="00281AB9">
      <w:pPr>
        <w:pStyle w:val="a9"/>
      </w:pPr>
      <w:r>
        <w:t xml:space="preserve">Правила дополнены пунктом 17.1 с 30 января 2018 г. - </w:t>
      </w:r>
      <w:hyperlink r:id="rId49" w:history="1">
        <w:r>
          <w:rPr>
            <w:rStyle w:val="a4"/>
          </w:rPr>
          <w:t>Постановление</w:t>
        </w:r>
      </w:hyperlink>
      <w:r>
        <w:t xml:space="preserve"> Правительства РФ от 18 января 2</w:t>
      </w:r>
      <w:r>
        <w:t>018 г. N 19</w:t>
      </w:r>
    </w:p>
    <w:p w:rsidR="00000000" w:rsidRDefault="00281AB9">
      <w:r>
        <w:t xml:space="preserve">17.1. 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50" w:history="1">
        <w:r>
          <w:rPr>
            <w:rStyle w:val="a4"/>
          </w:rPr>
          <w:t>пунктами 3 - 6</w:t>
        </w:r>
      </w:hyperlink>
      <w:r>
        <w:t xml:space="preserve"> перечня государственных услуг, пр</w:t>
      </w:r>
      <w:r>
        <w:t xml:space="preserve">едоставление которых организуется по принципу "одного окна" в многофункциональных центрах </w:t>
      </w:r>
      <w:r>
        <w:lastRenderedPageBreak/>
        <w:t xml:space="preserve">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w:t>
      </w:r>
      <w:hyperlink r:id="rId51" w:history="1">
        <w:r>
          <w:rPr>
            <w:rStyle w:val="a4"/>
          </w:rPr>
          <w:t>постановлением</w:t>
        </w:r>
      </w:hyperlink>
      <w:r>
        <w:t xml:space="preserve"> Правительства Российской Федерации от 27 сентября 2011г.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w:t>
      </w:r>
      <w:r>
        <w:t>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000" w:rsidRDefault="00281AB9">
      <w:r>
        <w:t>Помещение в многофункциональном центре, в котором осуществляется хранение указанных документов, должно отв</w:t>
      </w:r>
      <w:r>
        <w:t>ечать следующим требованиям:</w:t>
      </w:r>
    </w:p>
    <w:p w:rsidR="00000000" w:rsidRDefault="00281AB9">
      <w:bookmarkStart w:id="59" w:name="sub_11711"/>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w:t>
      </w:r>
      <w:r>
        <w:t xml:space="preserve"> (или) имущества, либо наличие установленных на окнах металлических решеток или рольставней;</w:t>
      </w:r>
    </w:p>
    <w:p w:rsidR="00000000" w:rsidRDefault="00281AB9">
      <w:bookmarkStart w:id="60" w:name="sub_11712"/>
      <w:bookmarkEnd w:id="59"/>
      <w:r>
        <w:t xml:space="preserve">б) наличие на дверях помещения замков (цилиндрового механизма) не ниже I класса надежности согласно </w:t>
      </w:r>
      <w:hyperlink r:id="rId52" w:history="1">
        <w:r>
          <w:rPr>
            <w:rStyle w:val="a4"/>
          </w:rPr>
          <w:t>ГОСТ 5089-20</w:t>
        </w:r>
        <w:r>
          <w:rPr>
            <w:rStyle w:val="a4"/>
          </w:rPr>
          <w:t>11</w:t>
        </w:r>
      </w:hyperlink>
      <w:r>
        <w:t>;</w:t>
      </w:r>
    </w:p>
    <w:p w:rsidR="00000000" w:rsidRDefault="00281AB9">
      <w:bookmarkStart w:id="61" w:name="sub_11713"/>
      <w:bookmarkEnd w:id="60"/>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53" w:history="1">
        <w:r>
          <w:rPr>
            <w:rStyle w:val="a4"/>
          </w:rPr>
          <w:t>ГОСТ Р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000000" w:rsidRDefault="00281AB9">
      <w:bookmarkStart w:id="62" w:name="sub_1018"/>
      <w:bookmarkEnd w:id="61"/>
      <w:r>
        <w:t>18. При предоставлении государственных и муниципальных услуг в многофункциональных центрах обеспе</w:t>
      </w:r>
      <w:r>
        <w:t>чиваются следующие условия обслуживания заявителей:</w:t>
      </w:r>
    </w:p>
    <w:p w:rsidR="00000000" w:rsidRDefault="00281AB9">
      <w:bookmarkStart w:id="63" w:name="sub_10181"/>
      <w:bookmarkEnd w:id="62"/>
      <w:r>
        <w:t>а) обращение заявителей в многофункциональный центр осуществляется в том числе по предварительной записи;</w:t>
      </w:r>
    </w:p>
    <w:p w:rsidR="00000000" w:rsidRDefault="00281AB9">
      <w:pPr>
        <w:pStyle w:val="a8"/>
        <w:rPr>
          <w:color w:val="000000"/>
          <w:sz w:val="16"/>
          <w:szCs w:val="16"/>
        </w:rPr>
      </w:pPr>
      <w:bookmarkStart w:id="64" w:name="sub_10182"/>
      <w:bookmarkEnd w:id="63"/>
      <w:r>
        <w:rPr>
          <w:color w:val="000000"/>
          <w:sz w:val="16"/>
          <w:szCs w:val="16"/>
        </w:rPr>
        <w:t>Информация об изменениях:</w:t>
      </w:r>
    </w:p>
    <w:bookmarkEnd w:id="64"/>
    <w:p w:rsidR="00000000" w:rsidRDefault="00281AB9">
      <w:pPr>
        <w:pStyle w:val="a9"/>
      </w:pPr>
      <w:r>
        <w:fldChar w:fldCharType="begin"/>
      </w:r>
      <w:r>
        <w:instrText>HYPERLINK "garantF1://710266</w:instrText>
      </w:r>
      <w:r>
        <w:instrText>16.11"</w:instrText>
      </w:r>
      <w:r>
        <w:fldChar w:fldCharType="separate"/>
      </w:r>
      <w:r>
        <w:rPr>
          <w:rStyle w:val="a4"/>
        </w:rPr>
        <w:t>Постановление</w:t>
      </w:r>
      <w:r>
        <w:fldChar w:fldCharType="end"/>
      </w:r>
      <w:r>
        <w:t xml:space="preserve"> Правительства РФ от 8 июля 2015 г. N 684 в подпункт "б" внесены изменения</w:t>
      </w:r>
    </w:p>
    <w:p w:rsidR="00000000" w:rsidRDefault="00281AB9">
      <w:pPr>
        <w:pStyle w:val="a9"/>
      </w:pPr>
      <w:hyperlink r:id="rId54" w:history="1">
        <w:r>
          <w:rPr>
            <w:rStyle w:val="a4"/>
          </w:rPr>
          <w:t>См. текст подпункта в предыдущей редакции</w:t>
        </w:r>
      </w:hyperlink>
    </w:p>
    <w:p w:rsidR="00000000" w:rsidRDefault="00281AB9">
      <w:r>
        <w:t>б) время ожидания в очереди для подачи документов и получения результата услу</w:t>
      </w:r>
      <w:r>
        <w:t>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000000" w:rsidRDefault="00281AB9">
      <w:pPr>
        <w:pStyle w:val="a8"/>
        <w:rPr>
          <w:color w:val="000000"/>
          <w:sz w:val="16"/>
          <w:szCs w:val="16"/>
        </w:rPr>
      </w:pPr>
      <w:bookmarkStart w:id="65" w:name="sub_10183"/>
      <w:r>
        <w:rPr>
          <w:color w:val="000000"/>
          <w:sz w:val="16"/>
          <w:szCs w:val="16"/>
        </w:rPr>
        <w:t>Инф</w:t>
      </w:r>
      <w:r>
        <w:rPr>
          <w:color w:val="000000"/>
          <w:sz w:val="16"/>
          <w:szCs w:val="16"/>
        </w:rPr>
        <w:t>ормация об изменениях:</w:t>
      </w:r>
    </w:p>
    <w:bookmarkEnd w:id="65"/>
    <w:p w:rsidR="00000000" w:rsidRDefault="00281AB9">
      <w:pPr>
        <w:pStyle w:val="a9"/>
      </w:pPr>
      <w:r>
        <w:t xml:space="preserve">Подпункт "в" изменен с 19 февраля 2020 г. - </w:t>
      </w:r>
      <w:hyperlink r:id="rId55" w:history="1">
        <w:r>
          <w:rPr>
            <w:rStyle w:val="a4"/>
          </w:rPr>
          <w:t>Постановление</w:t>
        </w:r>
      </w:hyperlink>
      <w:r>
        <w:t xml:space="preserve"> Правительства России от 7 февраля 2020 г. N 109</w:t>
      </w:r>
    </w:p>
    <w:p w:rsidR="00000000" w:rsidRDefault="00281AB9">
      <w:pPr>
        <w:pStyle w:val="a9"/>
      </w:pPr>
      <w:hyperlink r:id="rId56" w:history="1">
        <w:r>
          <w:rPr>
            <w:rStyle w:val="a4"/>
          </w:rPr>
          <w:t>См. предыдущую редакцию</w:t>
        </w:r>
      </w:hyperlink>
    </w:p>
    <w:p w:rsidR="00000000" w:rsidRDefault="00281AB9">
      <w:bookmarkStart w:id="66" w:name="sub_101833"/>
      <w:r>
        <w:t>в) пр</w:t>
      </w:r>
      <w:r>
        <w:t>ием заявителей в многофункциональном центре, расположенном на территории муниципального образования, осуществляется в соответствии со следующим графиком (режимом) работы, но не менее 4 часов в день 5 дней в неделю:</w:t>
      </w:r>
    </w:p>
    <w:bookmarkEnd w:id="66"/>
    <w:p w:rsidR="00000000" w:rsidRDefault="00281AB9">
      <w:r>
        <w:t>в муниципальном образовании с ч</w:t>
      </w:r>
      <w:r>
        <w:t>исленностью населения более 15 тыс. человек - с возможностью получения государственных и муниципальных услуг в один из выходных дней, а также в один из рабочих дней в вечернее время до 20 часов;</w:t>
      </w:r>
    </w:p>
    <w:p w:rsidR="00000000" w:rsidRDefault="00281AB9">
      <w:r>
        <w:t>в муниципальном образовании с численностью населения до 25 тыс. человек - не менее 30 часов в неделю;</w:t>
      </w:r>
    </w:p>
    <w:p w:rsidR="00000000" w:rsidRDefault="00281AB9">
      <w:r>
        <w:t>в муниципальном образовании с численностью населения от 25 до 100 тыс. человек - не менее 40 часов в неделю;</w:t>
      </w:r>
    </w:p>
    <w:p w:rsidR="00000000" w:rsidRDefault="00281AB9">
      <w:r>
        <w:lastRenderedPageBreak/>
        <w:t>в муниципальном образовании с численностью на</w:t>
      </w:r>
      <w:r>
        <w:t>селения от 100 тыс. до 1 млн. человек - не менее 50 часов в неделю;</w:t>
      </w:r>
    </w:p>
    <w:p w:rsidR="00000000" w:rsidRDefault="00281AB9">
      <w:r>
        <w:t>в муниципальном образовании с численностью населения свыше 1 млн. человек, а также в административном центре субъекта Российской Федерации с численностью населения свыше 500 тыс. человек -</w:t>
      </w:r>
      <w:r>
        <w:t xml:space="preserve">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 Допускается сокращение графика приема заявителей</w:t>
      </w:r>
      <w:r>
        <w:t xml:space="preserve"> в выходной день до 6 часов в день.</w:t>
      </w:r>
    </w:p>
    <w:p w:rsidR="00000000" w:rsidRDefault="00281AB9">
      <w:bookmarkStart w:id="67" w:name="sub_1019"/>
      <w:r>
        <w:t xml:space="preserve">19.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w:t>
      </w:r>
      <w:r>
        <w:t>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w:t>
      </w:r>
      <w:r>
        <w:t>щих государственные услуги, и органов, предоставляющих муниципальные услуги.</w:t>
      </w:r>
    </w:p>
    <w:p w:rsidR="00000000" w:rsidRDefault="00281AB9">
      <w:pPr>
        <w:pStyle w:val="a8"/>
        <w:rPr>
          <w:color w:val="000000"/>
          <w:sz w:val="16"/>
          <w:szCs w:val="16"/>
        </w:rPr>
      </w:pPr>
      <w:bookmarkStart w:id="68" w:name="sub_1020"/>
      <w:bookmarkEnd w:id="67"/>
      <w:r>
        <w:rPr>
          <w:color w:val="000000"/>
          <w:sz w:val="16"/>
          <w:szCs w:val="16"/>
        </w:rPr>
        <w:t>Информация об изменениях:</w:t>
      </w:r>
    </w:p>
    <w:bookmarkEnd w:id="68"/>
    <w:p w:rsidR="00000000" w:rsidRDefault="00281AB9">
      <w:pPr>
        <w:pStyle w:val="a9"/>
      </w:pPr>
      <w:r>
        <w:fldChar w:fldCharType="begin"/>
      </w:r>
      <w:r>
        <w:instrText>HYPERLINK "garantF1://70784522.1006"</w:instrText>
      </w:r>
      <w:r>
        <w:fldChar w:fldCharType="separate"/>
      </w:r>
      <w:r>
        <w:rPr>
          <w:rStyle w:val="a4"/>
        </w:rPr>
        <w:t>Постановлением</w:t>
      </w:r>
      <w:r>
        <w:fldChar w:fldCharType="end"/>
      </w:r>
      <w:r>
        <w:t xml:space="preserve"> Правительства РФ от 27 февраля 2015 г. N 175 в пункт 20 внесены изменения</w:t>
      </w:r>
    </w:p>
    <w:p w:rsidR="00000000" w:rsidRDefault="00281AB9">
      <w:pPr>
        <w:pStyle w:val="a9"/>
      </w:pPr>
      <w:hyperlink r:id="rId57" w:history="1">
        <w:r>
          <w:rPr>
            <w:rStyle w:val="a4"/>
          </w:rPr>
          <w:t>См. текст пункта в предыдущей редакции</w:t>
        </w:r>
      </w:hyperlink>
    </w:p>
    <w:p w:rsidR="00000000" w:rsidRDefault="00281AB9">
      <w:r>
        <w:t>20. В многофункциональном центре организуется не менее одного канала связи, защищенного в соответствии с требованиями законодательства Российской Федерации в сфере защиты информац</w:t>
      </w:r>
      <w:r>
        <w:t>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w:t>
      </w:r>
      <w:r>
        <w:t>втоматизированную информационную систему многофункционального центра.</w:t>
      </w:r>
    </w:p>
    <w:p w:rsidR="00000000" w:rsidRDefault="00281AB9">
      <w:bookmarkStart w:id="69" w:name="sub_1021"/>
      <w:r>
        <w:t>21. Многофункциональный центр использует автоматизированную информационную систему, обеспечивающую:</w:t>
      </w:r>
    </w:p>
    <w:p w:rsidR="00000000" w:rsidRDefault="00281AB9">
      <w:pPr>
        <w:pStyle w:val="a8"/>
        <w:rPr>
          <w:color w:val="000000"/>
          <w:sz w:val="16"/>
          <w:szCs w:val="16"/>
        </w:rPr>
      </w:pPr>
      <w:bookmarkStart w:id="70" w:name="sub_10211"/>
      <w:bookmarkEnd w:id="69"/>
      <w:r>
        <w:rPr>
          <w:color w:val="000000"/>
          <w:sz w:val="16"/>
          <w:szCs w:val="16"/>
        </w:rPr>
        <w:t>Информация об изменениях:</w:t>
      </w:r>
    </w:p>
    <w:bookmarkEnd w:id="70"/>
    <w:p w:rsidR="00000000" w:rsidRDefault="00281AB9">
      <w:pPr>
        <w:pStyle w:val="a9"/>
      </w:pPr>
      <w:r>
        <w:fldChar w:fldCharType="begin"/>
      </w:r>
      <w:r>
        <w:instrText>HYPERLINK "garantF1://7149</w:instrText>
      </w:r>
      <w:r>
        <w:instrText>5292.1011"</w:instrText>
      </w:r>
      <w:r>
        <w:fldChar w:fldCharType="separate"/>
      </w:r>
      <w:r>
        <w:rPr>
          <w:rStyle w:val="a4"/>
        </w:rPr>
        <w:t>Постановлением</w:t>
      </w:r>
      <w:r>
        <w:fldChar w:fldCharType="end"/>
      </w:r>
      <w:r>
        <w:t xml:space="preserve"> Правительства РФ от 24 января 2017 г. N 64 в подпункт "а" внесены изменения</w:t>
      </w:r>
    </w:p>
    <w:p w:rsidR="00000000" w:rsidRDefault="00281AB9">
      <w:pPr>
        <w:pStyle w:val="a9"/>
      </w:pPr>
      <w:hyperlink r:id="rId58" w:history="1">
        <w:r>
          <w:rPr>
            <w:rStyle w:val="a4"/>
          </w:rPr>
          <w:t>См. текст подпункта в предыдущей редакции</w:t>
        </w:r>
      </w:hyperlink>
    </w:p>
    <w:p w:rsidR="00000000" w:rsidRDefault="00281AB9">
      <w:r>
        <w:t>а) взаимодействие с единой системой межведомственного электронного вза</w:t>
      </w:r>
      <w:r>
        <w:t>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w:t>
      </w:r>
      <w:r>
        <w:t>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w:t>
      </w:r>
      <w:r>
        <w:t>нно-аналитическая система мониторинга качества государственных услуг", а также при необходимости с информационными системами, используемыми в целях формирования начислений и квитирования начислений с платежами;</w:t>
      </w:r>
    </w:p>
    <w:p w:rsidR="00000000" w:rsidRDefault="00281AB9">
      <w:pPr>
        <w:pStyle w:val="a8"/>
        <w:rPr>
          <w:color w:val="000000"/>
          <w:sz w:val="16"/>
          <w:szCs w:val="16"/>
        </w:rPr>
      </w:pPr>
      <w:bookmarkStart w:id="71" w:name="sub_10212"/>
      <w:r>
        <w:rPr>
          <w:color w:val="000000"/>
          <w:sz w:val="16"/>
          <w:szCs w:val="16"/>
        </w:rPr>
        <w:t>Информация об изменениях:</w:t>
      </w:r>
    </w:p>
    <w:bookmarkEnd w:id="71"/>
    <w:p w:rsidR="00000000" w:rsidRDefault="00281AB9">
      <w:pPr>
        <w:pStyle w:val="a9"/>
      </w:pPr>
      <w:r>
        <w:fldChar w:fldCharType="begin"/>
      </w:r>
      <w:r>
        <w:instrText>H</w:instrText>
      </w:r>
      <w:r>
        <w:instrText>YPERLINK "garantF1://71518792.1005"</w:instrText>
      </w:r>
      <w:r>
        <w:fldChar w:fldCharType="separate"/>
      </w:r>
      <w:r>
        <w:rPr>
          <w:rStyle w:val="a4"/>
        </w:rPr>
        <w:t>Постановлением</w:t>
      </w:r>
      <w:r>
        <w:fldChar w:fldCharType="end"/>
      </w:r>
      <w:r>
        <w:t xml:space="preserve"> Правительства РФ от 17 февраля 2017 г. N 209 в подпункт "б" внесены изменения</w:t>
      </w:r>
    </w:p>
    <w:p w:rsidR="00000000" w:rsidRDefault="00281AB9">
      <w:pPr>
        <w:pStyle w:val="a9"/>
      </w:pPr>
      <w:hyperlink r:id="rId59" w:history="1">
        <w:r>
          <w:rPr>
            <w:rStyle w:val="a4"/>
          </w:rPr>
          <w:t>См. текст подпункта в предыдущей редакции</w:t>
        </w:r>
      </w:hyperlink>
    </w:p>
    <w:p w:rsidR="00000000" w:rsidRDefault="00281AB9">
      <w:r>
        <w:t>б) доступ в соответствии с соглашениями о в</w:t>
      </w:r>
      <w:r>
        <w:t>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w:t>
      </w:r>
      <w:r>
        <w:t>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необходимости к электронным сервисам организаций, пр</w:t>
      </w:r>
      <w:r>
        <w:t xml:space="preserve">едоставляющих услуги, указанные в </w:t>
      </w:r>
      <w:hyperlink w:anchor="sub_1046" w:history="1">
        <w:r>
          <w:rPr>
            <w:rStyle w:val="a4"/>
          </w:rPr>
          <w:t>подпункте "е" пункта 4</w:t>
        </w:r>
      </w:hyperlink>
      <w:r>
        <w:t xml:space="preserve"> настоящих Правил;</w:t>
      </w:r>
    </w:p>
    <w:p w:rsidR="00000000" w:rsidRDefault="00281AB9">
      <w:pPr>
        <w:pStyle w:val="a8"/>
        <w:rPr>
          <w:color w:val="000000"/>
          <w:sz w:val="16"/>
          <w:szCs w:val="16"/>
        </w:rPr>
      </w:pPr>
      <w:bookmarkStart w:id="72" w:name="sub_10213"/>
      <w:r>
        <w:rPr>
          <w:color w:val="000000"/>
          <w:sz w:val="16"/>
          <w:szCs w:val="16"/>
        </w:rPr>
        <w:t>Информация об изменениях:</w:t>
      </w:r>
    </w:p>
    <w:bookmarkEnd w:id="72"/>
    <w:p w:rsidR="00000000" w:rsidRDefault="00281AB9">
      <w:pPr>
        <w:pStyle w:val="a9"/>
      </w:pPr>
      <w:r>
        <w:fldChar w:fldCharType="begin"/>
      </w:r>
      <w:r>
        <w:instrText>HYPERLINK "garantF1://70784522.1073"</w:instrText>
      </w:r>
      <w:r>
        <w:fldChar w:fldCharType="separate"/>
      </w:r>
      <w:r>
        <w:rPr>
          <w:rStyle w:val="a4"/>
        </w:rPr>
        <w:t>Постановлением</w:t>
      </w:r>
      <w:r>
        <w:fldChar w:fldCharType="end"/>
      </w:r>
      <w:r>
        <w:t xml:space="preserve"> Правительства РФ от 27 февраля 2015 г. N </w:t>
      </w:r>
      <w:r>
        <w:t>175 подпункт "в" изложен в новой редакции</w:t>
      </w:r>
    </w:p>
    <w:p w:rsidR="00000000" w:rsidRDefault="00281AB9">
      <w:pPr>
        <w:pStyle w:val="a9"/>
      </w:pPr>
      <w:hyperlink r:id="rId60" w:history="1">
        <w:r>
          <w:rPr>
            <w:rStyle w:val="a4"/>
          </w:rPr>
          <w:t>См. текст подпункта в предыдущей редакции</w:t>
        </w:r>
      </w:hyperlink>
    </w:p>
    <w:p w:rsidR="00000000" w:rsidRDefault="00281AB9">
      <w:r>
        <w:t>в) интеграцию с инфраструктурой, обеспечивающей информационно-технологическое взаимодействие информационных систем, используемых для</w:t>
      </w:r>
      <w:r>
        <w:t xml:space="preserve">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w:t>
      </w:r>
      <w:r>
        <w:t>дарственных и муниципальных услуг;</w:t>
      </w:r>
    </w:p>
    <w:p w:rsidR="00000000" w:rsidRDefault="00281AB9">
      <w:pPr>
        <w:pStyle w:val="a8"/>
        <w:rPr>
          <w:color w:val="000000"/>
          <w:sz w:val="16"/>
          <w:szCs w:val="16"/>
        </w:rPr>
      </w:pPr>
      <w:bookmarkStart w:id="73" w:name="sub_12131"/>
      <w:r>
        <w:rPr>
          <w:color w:val="000000"/>
          <w:sz w:val="16"/>
          <w:szCs w:val="16"/>
        </w:rPr>
        <w:t>Информация об изменениях:</w:t>
      </w:r>
    </w:p>
    <w:bookmarkEnd w:id="73"/>
    <w:p w:rsidR="00000000" w:rsidRDefault="00281AB9">
      <w:pPr>
        <w:pStyle w:val="a9"/>
      </w:pPr>
      <w:r>
        <w:t xml:space="preserve">Пункт 21 дополнен подпунктом "в.1" с 1 января 2019 г. - </w:t>
      </w:r>
      <w:hyperlink r:id="rId61" w:history="1">
        <w:r>
          <w:rPr>
            <w:rStyle w:val="a4"/>
          </w:rPr>
          <w:t>Постановление</w:t>
        </w:r>
      </w:hyperlink>
      <w:r>
        <w:t xml:space="preserve"> Правительства РФ от 24 июля 2017 г. N 873</w:t>
      </w:r>
    </w:p>
    <w:p w:rsidR="00000000" w:rsidRDefault="00281AB9">
      <w:r>
        <w:t>в.1) интеграцию с подсисте</w:t>
      </w:r>
      <w:r>
        <w:t xml:space="preserve">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w:t>
      </w:r>
      <w:r>
        <w:t>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 возможности для заявителя запис</w:t>
      </w:r>
      <w:r>
        <w:t>аться на прием в многофункциональный центр при подаче такого заявления;</w:t>
      </w:r>
    </w:p>
    <w:p w:rsidR="00000000" w:rsidRDefault="00281AB9">
      <w:bookmarkStart w:id="74" w:name="sub_10214"/>
      <w:r>
        <w:t>г) интеграцию с электронной очередью;</w:t>
      </w:r>
    </w:p>
    <w:p w:rsidR="00000000" w:rsidRDefault="00281AB9">
      <w:pPr>
        <w:pStyle w:val="a8"/>
        <w:rPr>
          <w:color w:val="000000"/>
          <w:sz w:val="16"/>
          <w:szCs w:val="16"/>
        </w:rPr>
      </w:pPr>
      <w:bookmarkStart w:id="75" w:name="sub_102141"/>
      <w:bookmarkEnd w:id="74"/>
      <w:r>
        <w:rPr>
          <w:color w:val="000000"/>
          <w:sz w:val="16"/>
          <w:szCs w:val="16"/>
        </w:rPr>
        <w:t>Информация об изменениях:</w:t>
      </w:r>
    </w:p>
    <w:bookmarkEnd w:id="75"/>
    <w:p w:rsidR="00000000" w:rsidRDefault="00281AB9">
      <w:pPr>
        <w:pStyle w:val="a9"/>
      </w:pPr>
      <w:r>
        <w:t xml:space="preserve">Подпункт "г.1" изменен с 23 мая 2018 г. - </w:t>
      </w:r>
      <w:hyperlink r:id="rId62" w:history="1">
        <w:r>
          <w:rPr>
            <w:rStyle w:val="a4"/>
          </w:rPr>
          <w:t>Постано</w:t>
        </w:r>
        <w:r>
          <w:rPr>
            <w:rStyle w:val="a4"/>
          </w:rPr>
          <w:t>вление</w:t>
        </w:r>
      </w:hyperlink>
      <w:r>
        <w:t xml:space="preserve"> Правительства РФ от 11 мая 2018 г. N 568</w:t>
      </w:r>
    </w:p>
    <w:p w:rsidR="00000000" w:rsidRDefault="00281AB9">
      <w:pPr>
        <w:pStyle w:val="a9"/>
      </w:pPr>
      <w:hyperlink r:id="rId63" w:history="1">
        <w:r>
          <w:rPr>
            <w:rStyle w:val="a4"/>
          </w:rPr>
          <w:t>См. предыдущую редакцию</w:t>
        </w:r>
      </w:hyperlink>
    </w:p>
    <w:p w:rsidR="00000000" w:rsidRDefault="00281AB9">
      <w:r>
        <w:t>г.1) предоставление в автоматизированном режиме сведений в федеральную государственную информационную систему мониторинга деятельно</w:t>
      </w:r>
      <w:r>
        <w:t>сти многофункциональных центров предоставления государственных и муниципальных услуг;</w:t>
      </w:r>
    </w:p>
    <w:p w:rsidR="00000000" w:rsidRDefault="00281AB9">
      <w:pPr>
        <w:pStyle w:val="a8"/>
        <w:rPr>
          <w:color w:val="000000"/>
          <w:sz w:val="16"/>
          <w:szCs w:val="16"/>
        </w:rPr>
      </w:pPr>
      <w:bookmarkStart w:id="76" w:name="sub_10215"/>
      <w:r>
        <w:rPr>
          <w:color w:val="000000"/>
          <w:sz w:val="16"/>
          <w:szCs w:val="16"/>
        </w:rPr>
        <w:t>Информация об изменениях:</w:t>
      </w:r>
    </w:p>
    <w:bookmarkEnd w:id="76"/>
    <w:p w:rsidR="00000000" w:rsidRDefault="00281AB9">
      <w:pPr>
        <w:pStyle w:val="a9"/>
      </w:pPr>
      <w:r>
        <w:fldChar w:fldCharType="begin"/>
      </w:r>
      <w:r>
        <w:instrText>HYPERLINK "garantF1://71495292.1013"</w:instrText>
      </w:r>
      <w:r>
        <w:fldChar w:fldCharType="separate"/>
      </w:r>
      <w:r>
        <w:rPr>
          <w:rStyle w:val="a4"/>
        </w:rPr>
        <w:t>Постановлением</w:t>
      </w:r>
      <w:r>
        <w:fldChar w:fldCharType="end"/>
      </w:r>
      <w:r>
        <w:t xml:space="preserve"> Правительства РФ от 24 января 2017 г. N 64 в подпункт "д" внесены измене</w:t>
      </w:r>
      <w:r>
        <w:t xml:space="preserve">ния, </w:t>
      </w:r>
      <w:hyperlink r:id="rId64" w:history="1">
        <w:r>
          <w:rPr>
            <w:rStyle w:val="a4"/>
          </w:rPr>
          <w:t>вступающие в силу</w:t>
        </w:r>
      </w:hyperlink>
      <w:r>
        <w:t xml:space="preserve"> по истечении шести месяцев со дня </w:t>
      </w:r>
      <w:hyperlink r:id="rId65" w:history="1">
        <w:r>
          <w:rPr>
            <w:rStyle w:val="a4"/>
          </w:rPr>
          <w:t>вступления в силу</w:t>
        </w:r>
      </w:hyperlink>
      <w:r>
        <w:t xml:space="preserve"> названного постановления</w:t>
      </w:r>
    </w:p>
    <w:p w:rsidR="00000000" w:rsidRDefault="00281AB9">
      <w:pPr>
        <w:pStyle w:val="a9"/>
      </w:pPr>
      <w:hyperlink r:id="rId66" w:history="1">
        <w:r>
          <w:rPr>
            <w:rStyle w:val="a4"/>
          </w:rPr>
          <w:t>См. текст подпункта в предыдущей редакции</w:t>
        </w:r>
      </w:hyperlink>
    </w:p>
    <w:p w:rsidR="00000000" w:rsidRDefault="00281AB9">
      <w:r>
        <w:t>д)</w:t>
      </w:r>
      <w:r>
        <w:t xml:space="preserve"> экспертную поддержку заявителей, работников многофункционального центра </w:t>
      </w:r>
      <w:r>
        <w:lastRenderedPageBreak/>
        <w:t>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w:t>
      </w:r>
      <w:r>
        <w:t>редоставления государственных и муниципальных услуг;</w:t>
      </w:r>
    </w:p>
    <w:p w:rsidR="00000000" w:rsidRDefault="00281AB9">
      <w:bookmarkStart w:id="77" w:name="sub_10216"/>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w:t>
      </w:r>
      <w:r>
        <w:t>тью контроля сроков предоставления государственной или муниципальной услуги и проведения отдельных административных процедур;</w:t>
      </w:r>
    </w:p>
    <w:p w:rsidR="00000000" w:rsidRDefault="00281AB9">
      <w:pPr>
        <w:pStyle w:val="a8"/>
        <w:rPr>
          <w:color w:val="000000"/>
          <w:sz w:val="16"/>
          <w:szCs w:val="16"/>
        </w:rPr>
      </w:pPr>
      <w:bookmarkStart w:id="78" w:name="sub_10217"/>
      <w:bookmarkEnd w:id="77"/>
      <w:r>
        <w:rPr>
          <w:color w:val="000000"/>
          <w:sz w:val="16"/>
          <w:szCs w:val="16"/>
        </w:rPr>
        <w:t>Информация об изменениях:</w:t>
      </w:r>
    </w:p>
    <w:bookmarkEnd w:id="78"/>
    <w:p w:rsidR="00000000" w:rsidRDefault="00281AB9">
      <w:pPr>
        <w:pStyle w:val="a9"/>
      </w:pPr>
      <w:r>
        <w:fldChar w:fldCharType="begin"/>
      </w:r>
      <w:r>
        <w:instrText>HYPERLINK "garantF1://70394832.1004"</w:instrText>
      </w:r>
      <w:r>
        <w:fldChar w:fldCharType="separate"/>
      </w:r>
      <w:r>
        <w:rPr>
          <w:rStyle w:val="a4"/>
        </w:rPr>
        <w:t>Постановлением</w:t>
      </w:r>
      <w:r>
        <w:fldChar w:fldCharType="end"/>
      </w:r>
      <w:r>
        <w:t xml:space="preserve"> Правительства РФ от 28 </w:t>
      </w:r>
      <w:r>
        <w:t>октября 2013 г. N 968 подпункт "ж" изложен в новой редакции</w:t>
      </w:r>
    </w:p>
    <w:p w:rsidR="00000000" w:rsidRDefault="00281AB9">
      <w:pPr>
        <w:pStyle w:val="a9"/>
      </w:pPr>
      <w:hyperlink r:id="rId67" w:history="1">
        <w:r>
          <w:rPr>
            <w:rStyle w:val="a4"/>
          </w:rPr>
          <w:t>См. текст подпункта в предыдущей редакции</w:t>
        </w:r>
      </w:hyperlink>
    </w:p>
    <w:p w:rsidR="00000000" w:rsidRDefault="00281AB9">
      <w:r>
        <w:t>ж) формирование электронных комплектов документов, содержащих заявления (запросы) о предоставлении государственной</w:t>
      </w:r>
      <w:r>
        <w:t xml:space="preserve">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w:t>
      </w:r>
      <w:r>
        <w:t>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000000" w:rsidRDefault="00281AB9">
      <w:bookmarkStart w:id="79" w:name="sub_10218"/>
      <w:r>
        <w:t>з) поддержку принятия решений о возможности, составе и порядке формирования ме</w:t>
      </w:r>
      <w:r>
        <w:t>жведомственного запроса в иные органы и организации;</w:t>
      </w:r>
    </w:p>
    <w:p w:rsidR="00000000" w:rsidRDefault="00281AB9">
      <w:bookmarkStart w:id="80" w:name="sub_10219"/>
      <w:bookmarkEnd w:id="79"/>
      <w:r>
        <w:t>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w:t>
      </w:r>
      <w:r>
        <w:t>бованиями нормативных правовых актов и соглашений о  взаимодействии;</w:t>
      </w:r>
    </w:p>
    <w:p w:rsidR="00000000" w:rsidRDefault="00281AB9">
      <w:bookmarkStart w:id="81" w:name="sub_102110"/>
      <w:bookmarkEnd w:id="80"/>
      <w:r>
        <w:t xml:space="preserve">к) хранение сведений об истории обращений заявителей в соответствии с требованиями </w:t>
      </w:r>
      <w:hyperlink r:id="rId68" w:history="1">
        <w:r>
          <w:rPr>
            <w:rStyle w:val="a4"/>
          </w:rPr>
          <w:t>законодательства</w:t>
        </w:r>
      </w:hyperlink>
      <w:r>
        <w:t xml:space="preserve"> Российской Федерации к программн</w:t>
      </w:r>
      <w:r>
        <w:t>о-аппаратному комплексу информационных систем персональных данных;</w:t>
      </w:r>
    </w:p>
    <w:p w:rsidR="00000000" w:rsidRDefault="00281AB9">
      <w:bookmarkStart w:id="82" w:name="sub_102111"/>
      <w:bookmarkEnd w:id="81"/>
      <w:r>
        <w:t>л) автоматическое распределение нагрузки между работниками многофункционального центра;</w:t>
      </w:r>
    </w:p>
    <w:p w:rsidR="00000000" w:rsidRDefault="00281AB9">
      <w:bookmarkStart w:id="83" w:name="sub_102112"/>
      <w:bookmarkEnd w:id="82"/>
      <w:r>
        <w:t>м) использование электронной подписи в соответствии с требова</w:t>
      </w:r>
      <w:r>
        <w:t>ниями, установленными нормативными правовыми актами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w:t>
      </w:r>
      <w:r>
        <w:t>и исполнительной власти субъекта Российской Федерации, органами местного самоуправления или привлекаемыми организациями;</w:t>
      </w:r>
    </w:p>
    <w:p w:rsidR="00000000" w:rsidRDefault="00281AB9">
      <w:bookmarkStart w:id="84" w:name="sub_102113"/>
      <w:bookmarkEnd w:id="83"/>
      <w:r>
        <w:t>н) доступ заявителя к информации о ходе предоставления государственной или муниципальной услуги;</w:t>
      </w:r>
    </w:p>
    <w:p w:rsidR="00000000" w:rsidRDefault="00281AB9">
      <w:bookmarkStart w:id="85" w:name="sub_102114"/>
      <w:bookmarkEnd w:id="84"/>
      <w:r>
        <w:t>о) формирование статистической и аналитической отчетности по итогам деятельности многофункционального центра за отчетный период;</w:t>
      </w:r>
    </w:p>
    <w:p w:rsidR="00000000" w:rsidRDefault="00281AB9">
      <w:bookmarkStart w:id="86" w:name="sub_102115"/>
      <w:bookmarkEnd w:id="85"/>
      <w:r>
        <w:t xml:space="preserve">п) поддержание информационного обмена между многофункциональными центрами и привлекаемыми организациями, </w:t>
      </w:r>
      <w:r>
        <w:t>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w:t>
      </w:r>
      <w:r>
        <w:t>г, фактах досудебного обжалования нарушений при предоставлении государственных и муниципальных услуг;</w:t>
      </w:r>
    </w:p>
    <w:p w:rsidR="00000000" w:rsidRDefault="00281AB9">
      <w:bookmarkStart w:id="87" w:name="sub_102116"/>
      <w:bookmarkEnd w:id="86"/>
      <w:r>
        <w:t xml:space="preserve">р) интеграцию с государственными и муниципальными информационными </w:t>
      </w:r>
      <w:r>
        <w:lastRenderedPageBreak/>
        <w:t>системами, а также с центрами телефонного обслуживания органов, пред</w:t>
      </w:r>
      <w:r>
        <w:t>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000000" w:rsidRDefault="00281AB9">
      <w:pPr>
        <w:pStyle w:val="a8"/>
        <w:rPr>
          <w:color w:val="000000"/>
          <w:sz w:val="16"/>
          <w:szCs w:val="16"/>
        </w:rPr>
      </w:pPr>
      <w:bookmarkStart w:id="88" w:name="sub_102117"/>
      <w:bookmarkEnd w:id="87"/>
      <w:r>
        <w:rPr>
          <w:color w:val="000000"/>
          <w:sz w:val="16"/>
          <w:szCs w:val="16"/>
        </w:rPr>
        <w:t>Информация об изменениях:</w:t>
      </w:r>
    </w:p>
    <w:bookmarkEnd w:id="88"/>
    <w:p w:rsidR="00000000" w:rsidRDefault="00281AB9">
      <w:pPr>
        <w:pStyle w:val="a9"/>
      </w:pPr>
      <w:r>
        <w:fldChar w:fldCharType="begin"/>
      </w:r>
      <w:r>
        <w:instrText>HYPERLINK "garantF1://70784522.1074"</w:instrText>
      </w:r>
      <w:r>
        <w:fldChar w:fldCharType="separate"/>
      </w:r>
      <w:r>
        <w:rPr>
          <w:rStyle w:val="a4"/>
        </w:rPr>
        <w:t>Постановлением</w:t>
      </w:r>
      <w:r>
        <w:fldChar w:fldCharType="end"/>
      </w:r>
      <w:r>
        <w:t xml:space="preserve"> П</w:t>
      </w:r>
      <w:r>
        <w:t>равительства РФ от 27 февраля 2015 г. N 175 пункт 21 дополнен подпунктом "c"</w:t>
      </w:r>
    </w:p>
    <w:p w:rsidR="00000000" w:rsidRDefault="00281AB9">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w:t>
      </w:r>
      <w:r>
        <w:t>униципальные услуги;</w:t>
      </w:r>
    </w:p>
    <w:p w:rsidR="00000000" w:rsidRDefault="00281AB9">
      <w:pPr>
        <w:pStyle w:val="a8"/>
        <w:rPr>
          <w:color w:val="000000"/>
          <w:sz w:val="16"/>
          <w:szCs w:val="16"/>
        </w:rPr>
      </w:pPr>
      <w:bookmarkStart w:id="89" w:name="sub_102118"/>
      <w:r>
        <w:rPr>
          <w:color w:val="000000"/>
          <w:sz w:val="16"/>
          <w:szCs w:val="16"/>
        </w:rPr>
        <w:t>Информация об изменениях:</w:t>
      </w:r>
    </w:p>
    <w:bookmarkEnd w:id="89"/>
    <w:p w:rsidR="00000000" w:rsidRDefault="00281AB9">
      <w:pPr>
        <w:pStyle w:val="a9"/>
      </w:pPr>
      <w:r>
        <w:t xml:space="preserve">Пункт 21 дополнен подпунктом "т" с 14 августа 2018 г. - </w:t>
      </w:r>
      <w:hyperlink r:id="rId69" w:history="1">
        <w:r>
          <w:rPr>
            <w:rStyle w:val="a4"/>
          </w:rPr>
          <w:t>Постановление</w:t>
        </w:r>
      </w:hyperlink>
      <w:r>
        <w:t xml:space="preserve"> Правительства России от 2 августа 2018 г. N 903</w:t>
      </w:r>
    </w:p>
    <w:p w:rsidR="00000000" w:rsidRDefault="00281AB9">
      <w:r>
        <w:t>т) интеграцию с федеральной информа</w:t>
      </w:r>
      <w:r>
        <w:t>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w:t>
      </w:r>
      <w:r>
        <w:t xml:space="preserve">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w:t>
      </w:r>
      <w:hyperlink r:id="rId70" w:history="1">
        <w:r>
          <w:rPr>
            <w:rStyle w:val="a4"/>
          </w:rPr>
          <w:t>законодательством</w:t>
        </w:r>
      </w:hyperlink>
      <w:r>
        <w:t xml:space="preserve"> Российской Федерации об актах гражданского состо</w:t>
      </w:r>
      <w:r>
        <w:t>яния могут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w:t>
      </w:r>
      <w:r>
        <w:t>азанными системами);</w:t>
      </w:r>
    </w:p>
    <w:p w:rsidR="00000000" w:rsidRDefault="00281AB9">
      <w:pPr>
        <w:pStyle w:val="a8"/>
        <w:rPr>
          <w:color w:val="000000"/>
          <w:sz w:val="16"/>
          <w:szCs w:val="16"/>
        </w:rPr>
      </w:pPr>
      <w:bookmarkStart w:id="90" w:name="sub_102119"/>
      <w:r>
        <w:rPr>
          <w:color w:val="000000"/>
          <w:sz w:val="16"/>
          <w:szCs w:val="16"/>
        </w:rPr>
        <w:t>Информация об изменениях:</w:t>
      </w:r>
    </w:p>
    <w:bookmarkEnd w:id="90"/>
    <w:p w:rsidR="00000000" w:rsidRDefault="00281AB9">
      <w:pPr>
        <w:pStyle w:val="a9"/>
      </w:pPr>
      <w:r>
        <w:t xml:space="preserve">Пункт 21 дополнен подпунктом "у" с 14 августа 2018 г. - </w:t>
      </w:r>
      <w:hyperlink r:id="rId71" w:history="1">
        <w:r>
          <w:rPr>
            <w:rStyle w:val="a4"/>
          </w:rPr>
          <w:t>Постановление</w:t>
        </w:r>
      </w:hyperlink>
      <w:r>
        <w:t xml:space="preserve"> Правительства России от 2 августа 2018 г. N 903</w:t>
      </w:r>
    </w:p>
    <w:p w:rsidR="00000000" w:rsidRDefault="00281AB9">
      <w:r>
        <w:t>у) запрос в рамках оказания государ</w:t>
      </w:r>
      <w:r>
        <w:t xml:space="preserve">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w:t>
      </w:r>
      <w:r>
        <w:t>сведений, необходимых для предоставления государственных и муниципальных услуг.</w:t>
      </w:r>
    </w:p>
    <w:p w:rsidR="00000000" w:rsidRDefault="00281AB9">
      <w:r>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w:t>
      </w:r>
      <w:r>
        <w:t xml:space="preserve"> с использованием системы межведомственного электронного взаимодействия для оказания государственных услуг не взимается.</w:t>
      </w:r>
    </w:p>
    <w:p w:rsidR="00000000" w:rsidRDefault="00281AB9">
      <w:bookmarkStart w:id="91" w:name="sub_1022"/>
      <w:r>
        <w:t>22. </w:t>
      </w:r>
      <w:r>
        <w:t>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w:t>
      </w:r>
      <w:r>
        <w:t>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w:t>
      </w:r>
      <w:r>
        <w:t>каемых организаций.</w:t>
      </w:r>
    </w:p>
    <w:p w:rsidR="00000000" w:rsidRDefault="00281AB9">
      <w:bookmarkStart w:id="92" w:name="sub_1222"/>
      <w:bookmarkEnd w:id="91"/>
      <w:r>
        <w:t xml:space="preserve">Абзац второй </w:t>
      </w:r>
      <w:hyperlink r:id="rId72" w:history="1">
        <w:r>
          <w:rPr>
            <w:rStyle w:val="a4"/>
          </w:rPr>
          <w:t>утратил силу</w:t>
        </w:r>
      </w:hyperlink>
      <w:r>
        <w:t>.</w:t>
      </w:r>
    </w:p>
    <w:bookmarkEnd w:id="92"/>
    <w:p w:rsidR="00000000" w:rsidRDefault="00281AB9">
      <w:pPr>
        <w:pStyle w:val="a8"/>
        <w:rPr>
          <w:color w:val="000000"/>
          <w:sz w:val="16"/>
          <w:szCs w:val="16"/>
        </w:rPr>
      </w:pPr>
      <w:r>
        <w:rPr>
          <w:color w:val="000000"/>
          <w:sz w:val="16"/>
          <w:szCs w:val="16"/>
        </w:rPr>
        <w:t>Информация об изменениях:</w:t>
      </w:r>
    </w:p>
    <w:p w:rsidR="00000000" w:rsidRDefault="00281AB9">
      <w:pPr>
        <w:pStyle w:val="a9"/>
      </w:pPr>
      <w:r>
        <w:t xml:space="preserve">См. текст </w:t>
      </w:r>
      <w:hyperlink r:id="rId73" w:history="1">
        <w:r>
          <w:rPr>
            <w:rStyle w:val="a4"/>
          </w:rPr>
          <w:t>абзаца второго пункта 22</w:t>
        </w:r>
      </w:hyperlink>
    </w:p>
    <w:bookmarkStart w:id="93" w:name="sub_1023"/>
    <w:p w:rsidR="00000000" w:rsidRDefault="00281AB9">
      <w:pPr>
        <w:pStyle w:val="a9"/>
      </w:pPr>
      <w:r>
        <w:fldChar w:fldCharType="begin"/>
      </w:r>
      <w:r>
        <w:instrText>HYPERLINK "garantF1://70551230.1008"</w:instrText>
      </w:r>
      <w:r>
        <w:fldChar w:fldCharType="separate"/>
      </w:r>
      <w:r>
        <w:rPr>
          <w:rStyle w:val="a4"/>
        </w:rPr>
        <w:t>По</w:t>
      </w:r>
      <w:r>
        <w:rPr>
          <w:rStyle w:val="a4"/>
        </w:rPr>
        <w:t>становлением</w:t>
      </w:r>
      <w:r>
        <w:fldChar w:fldCharType="end"/>
      </w:r>
      <w:r>
        <w:t xml:space="preserve"> Правительства РФ от 7 мая 2014 г. N 412 в пункт 23 внесены изменения</w:t>
      </w:r>
    </w:p>
    <w:bookmarkEnd w:id="93"/>
    <w:p w:rsidR="00000000" w:rsidRDefault="00281AB9">
      <w:pPr>
        <w:pStyle w:val="a9"/>
      </w:pPr>
      <w:r>
        <w:lastRenderedPageBreak/>
        <w:fldChar w:fldCharType="begin"/>
      </w:r>
      <w:r>
        <w:instrText>HYPERLINK "garantF1://57959379.1023"</w:instrText>
      </w:r>
      <w:r>
        <w:fldChar w:fldCharType="separate"/>
      </w:r>
      <w:r>
        <w:rPr>
          <w:rStyle w:val="a4"/>
        </w:rPr>
        <w:t>См. текст пункта в предыдущей редакции</w:t>
      </w:r>
      <w:r>
        <w:fldChar w:fldCharType="end"/>
      </w:r>
    </w:p>
    <w:p w:rsidR="00000000" w:rsidRDefault="00281AB9">
      <w:r>
        <w:t>23. </w:t>
      </w:r>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w:t>
      </w:r>
      <w:r>
        <w:t>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w:t>
      </w:r>
      <w:r>
        <w:t>ченный многофункциональный центр), посредством издания акта высшего исполнительного органа государственной власти субъекта Российской Федерации.</w:t>
      </w:r>
    </w:p>
    <w:p w:rsidR="00000000" w:rsidRDefault="00281AB9">
      <w:bookmarkStart w:id="94" w:name="sub_10232"/>
      <w:r>
        <w:t>Акт высшего исполнительного органа государственной власти субъекта Российской Федерации об определении</w:t>
      </w:r>
      <w:r>
        <w:t xml:space="preserve">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w:t>
      </w:r>
      <w:r>
        <w:t xml:space="preserve">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 самоуправления, находящиеся на территории соответствующего субъекта Российской Федер</w:t>
      </w:r>
      <w:r>
        <w:t>ации.</w:t>
      </w:r>
    </w:p>
    <w:bookmarkEnd w:id="94"/>
    <w:p w:rsidR="00000000" w:rsidRDefault="00281AB9">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000000" w:rsidRDefault="00281AB9">
      <w:bookmarkStart w:id="95" w:name="sub_1024"/>
      <w:r>
        <w:t>24. Уполномоченный многофункциональ</w:t>
      </w:r>
      <w:r>
        <w:t xml:space="preserve">ный центр находится в ведении субъекта Российской Федерации и обеспечивает выполнение функций, указанных в </w:t>
      </w:r>
      <w:hyperlink w:anchor="sub_1025" w:history="1">
        <w:r>
          <w:rPr>
            <w:rStyle w:val="a4"/>
          </w:rPr>
          <w:t>пункте 25</w:t>
        </w:r>
      </w:hyperlink>
      <w:r>
        <w:t xml:space="preserve"> настоящих Правил.</w:t>
      </w:r>
    </w:p>
    <w:p w:rsidR="00000000" w:rsidRDefault="00281AB9">
      <w:bookmarkStart w:id="96" w:name="sub_1025"/>
      <w:bookmarkEnd w:id="95"/>
      <w:r>
        <w:t xml:space="preserve">25. Помимо функций, предусмотренных </w:t>
      </w:r>
      <w:hyperlink r:id="rId74" w:history="1">
        <w:r>
          <w:rPr>
            <w:rStyle w:val="a4"/>
          </w:rPr>
          <w:t>статьей 1</w:t>
        </w:r>
        <w:r>
          <w:rPr>
            <w:rStyle w:val="a4"/>
          </w:rPr>
          <w:t>6</w:t>
        </w:r>
      </w:hyperlink>
      <w:r>
        <w:t xml:space="preserve"> Федерального закона, к функциям уполномоченного многофункционального центра относятся:</w:t>
      </w:r>
    </w:p>
    <w:p w:rsidR="00000000" w:rsidRDefault="00281AB9">
      <w:bookmarkStart w:id="97" w:name="sub_10251"/>
      <w:bookmarkEnd w:id="96"/>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w:t>
      </w:r>
      <w:r>
        <w:t>щими государственные услуги;</w:t>
      </w:r>
    </w:p>
    <w:p w:rsidR="00000000" w:rsidRDefault="00281AB9">
      <w:pPr>
        <w:pStyle w:val="a8"/>
        <w:rPr>
          <w:color w:val="000000"/>
          <w:sz w:val="16"/>
          <w:szCs w:val="16"/>
        </w:rPr>
      </w:pPr>
      <w:bookmarkStart w:id="98" w:name="sub_10252"/>
      <w:bookmarkEnd w:id="97"/>
      <w:r>
        <w:rPr>
          <w:color w:val="000000"/>
          <w:sz w:val="16"/>
          <w:szCs w:val="16"/>
        </w:rPr>
        <w:t>Информация об изменениях:</w:t>
      </w:r>
    </w:p>
    <w:bookmarkEnd w:id="98"/>
    <w:p w:rsidR="00000000" w:rsidRDefault="00281AB9">
      <w:pPr>
        <w:pStyle w:val="a9"/>
      </w:pPr>
      <w:r>
        <w:fldChar w:fldCharType="begin"/>
      </w:r>
      <w:r>
        <w:instrText>HYPERLINK "garantF1://70551230.1009"</w:instrText>
      </w:r>
      <w:r>
        <w:fldChar w:fldCharType="separate"/>
      </w:r>
      <w:r>
        <w:rPr>
          <w:rStyle w:val="a4"/>
        </w:rPr>
        <w:t>Постановлением</w:t>
      </w:r>
      <w:r>
        <w:fldChar w:fldCharType="end"/>
      </w:r>
      <w:r>
        <w:t xml:space="preserve"> Правительства РФ от 7 мая 2014 г. N 412 в подпункт "б" внесены изменения</w:t>
      </w:r>
    </w:p>
    <w:p w:rsidR="00000000" w:rsidRDefault="00281AB9">
      <w:pPr>
        <w:pStyle w:val="a9"/>
      </w:pPr>
      <w:hyperlink r:id="rId75" w:history="1">
        <w:r>
          <w:rPr>
            <w:rStyle w:val="a4"/>
          </w:rPr>
          <w:t xml:space="preserve">См. текст </w:t>
        </w:r>
        <w:r>
          <w:rPr>
            <w:rStyle w:val="a4"/>
          </w:rPr>
          <w:t>подпункта в предыдущей редакции</w:t>
        </w:r>
      </w:hyperlink>
    </w:p>
    <w:p w:rsidR="00000000" w:rsidRDefault="00281AB9">
      <w:r>
        <w:t>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w:t>
      </w:r>
      <w:r>
        <w:t xml:space="preserve">ствующими требованиям настоящих Правил, а также координация и взаимодействие с иными многофункциональными центрами, находящимися на территории этого субъекта Российской Федерации, и организациями, указанными в </w:t>
      </w:r>
      <w:hyperlink r:id="rId76" w:history="1">
        <w:r>
          <w:rPr>
            <w:rStyle w:val="a4"/>
          </w:rPr>
          <w:t>части 1.1</w:t>
        </w:r>
        <w:r>
          <w:rPr>
            <w:rStyle w:val="a4"/>
          </w:rPr>
          <w:t xml:space="preserve"> статьи 16</w:t>
        </w:r>
      </w:hyperlink>
      <w:r>
        <w:t xml:space="preserve"> Федерального закона;</w:t>
      </w:r>
    </w:p>
    <w:p w:rsidR="00000000" w:rsidRDefault="00281AB9">
      <w:bookmarkStart w:id="99" w:name="sub_10253"/>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w:t>
      </w:r>
      <w:r>
        <w:t>ствующего субъекта Российской Федерации;</w:t>
      </w:r>
    </w:p>
    <w:p w:rsidR="00000000" w:rsidRDefault="00281AB9">
      <w:pPr>
        <w:pStyle w:val="a8"/>
        <w:rPr>
          <w:color w:val="000000"/>
          <w:sz w:val="16"/>
          <w:szCs w:val="16"/>
        </w:rPr>
      </w:pPr>
      <w:bookmarkStart w:id="100" w:name="sub_10254"/>
      <w:bookmarkEnd w:id="99"/>
      <w:r>
        <w:rPr>
          <w:color w:val="000000"/>
          <w:sz w:val="16"/>
          <w:szCs w:val="16"/>
        </w:rPr>
        <w:t>Информация об изменениях:</w:t>
      </w:r>
    </w:p>
    <w:bookmarkEnd w:id="100"/>
    <w:p w:rsidR="00000000" w:rsidRDefault="00281AB9">
      <w:pPr>
        <w:pStyle w:val="a9"/>
      </w:pPr>
      <w:r>
        <w:fldChar w:fldCharType="begin"/>
      </w:r>
      <w:r>
        <w:instrText>HYPERLINK "garantF1://70784522.1008"</w:instrText>
      </w:r>
      <w:r>
        <w:fldChar w:fldCharType="separate"/>
      </w:r>
      <w:r>
        <w:rPr>
          <w:rStyle w:val="a4"/>
        </w:rPr>
        <w:t>Постановлением</w:t>
      </w:r>
      <w:r>
        <w:fldChar w:fldCharType="end"/>
      </w:r>
      <w:r>
        <w:t xml:space="preserve"> Правительства РФ от 27 февраля 2015 г. N 175 в подпункт "г" внесены изменения</w:t>
      </w:r>
    </w:p>
    <w:p w:rsidR="00000000" w:rsidRDefault="00281AB9">
      <w:pPr>
        <w:pStyle w:val="a9"/>
      </w:pPr>
      <w:hyperlink r:id="rId77" w:history="1">
        <w:r>
          <w:rPr>
            <w:rStyle w:val="a4"/>
          </w:rPr>
          <w:t>См. текст подпункта в предыдущей редакции</w:t>
        </w:r>
      </w:hyperlink>
    </w:p>
    <w:p w:rsidR="00000000" w:rsidRDefault="00281AB9">
      <w:r>
        <w:lastRenderedPageBreak/>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w:t>
      </w:r>
      <w:r>
        <w:t xml:space="preserve">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w:t>
      </w:r>
      <w:r>
        <w:t>льно обособленные структурные подразделения (офисы) многофункционального центра и (или) привлекаемые организации, с указанием адресов, режимов работы и наименования услуг, предоставляемых на их базе;</w:t>
      </w:r>
    </w:p>
    <w:p w:rsidR="00000000" w:rsidRDefault="00281AB9">
      <w:bookmarkStart w:id="101" w:name="sub_10255"/>
      <w:r>
        <w:t>д) функции оператора автоматизированной информа</w:t>
      </w:r>
      <w:r>
        <w:t>ционной системы многофункциональных центров;</w:t>
      </w:r>
    </w:p>
    <w:p w:rsidR="00000000" w:rsidRDefault="00281AB9">
      <w:pPr>
        <w:pStyle w:val="a8"/>
        <w:rPr>
          <w:color w:val="000000"/>
          <w:sz w:val="16"/>
          <w:szCs w:val="16"/>
        </w:rPr>
      </w:pPr>
      <w:bookmarkStart w:id="102" w:name="sub_10256"/>
      <w:bookmarkEnd w:id="101"/>
      <w:r>
        <w:rPr>
          <w:color w:val="000000"/>
          <w:sz w:val="16"/>
          <w:szCs w:val="16"/>
        </w:rPr>
        <w:t>Информация об изменениях:</w:t>
      </w:r>
    </w:p>
    <w:bookmarkEnd w:id="102"/>
    <w:p w:rsidR="00000000" w:rsidRDefault="00281AB9">
      <w:pPr>
        <w:pStyle w:val="a9"/>
      </w:pPr>
      <w:r>
        <w:fldChar w:fldCharType="begin"/>
      </w:r>
      <w:r>
        <w:instrText>HYPERLINK "garantF1://71116730.1003"</w:instrText>
      </w:r>
      <w:r>
        <w:fldChar w:fldCharType="separate"/>
      </w:r>
      <w:r>
        <w:rPr>
          <w:rStyle w:val="a4"/>
        </w:rPr>
        <w:t>Постановлением</w:t>
      </w:r>
      <w:r>
        <w:fldChar w:fldCharType="end"/>
      </w:r>
      <w:r>
        <w:t xml:space="preserve"> Правительства РФ от 9 октября 2015 г. N 1078 пункт 25 дополнен подпунктом "е"</w:t>
      </w:r>
    </w:p>
    <w:p w:rsidR="00000000" w:rsidRDefault="00281AB9">
      <w:r>
        <w:t>е) заключение соглашений о</w:t>
      </w:r>
      <w:r>
        <w:t xml:space="preserve"> взаимодействии с акционерным обществом "Федеральная корпорация по развитию малого и среднего предпринимательства".</w:t>
      </w:r>
    </w:p>
    <w:p w:rsidR="00000000" w:rsidRDefault="00281AB9">
      <w:pPr>
        <w:pStyle w:val="a8"/>
        <w:rPr>
          <w:color w:val="000000"/>
          <w:sz w:val="16"/>
          <w:szCs w:val="16"/>
        </w:rPr>
      </w:pPr>
      <w:r>
        <w:rPr>
          <w:color w:val="000000"/>
          <w:sz w:val="16"/>
          <w:szCs w:val="16"/>
        </w:rPr>
        <w:t>ГАРАНТ:</w:t>
      </w:r>
    </w:p>
    <w:p w:rsidR="00000000" w:rsidRDefault="00281AB9">
      <w:pPr>
        <w:pStyle w:val="a8"/>
      </w:pPr>
      <w:r>
        <w:t xml:space="preserve">См. </w:t>
      </w:r>
      <w:hyperlink r:id="rId78" w:history="1">
        <w:r>
          <w:rPr>
            <w:rStyle w:val="a4"/>
          </w:rPr>
          <w:t>примерную форму</w:t>
        </w:r>
      </w:hyperlink>
      <w:r>
        <w:t xml:space="preserve"> соглашения о взаимодействии с АО "Федеральная корпорация по развитию мало</w:t>
      </w:r>
      <w:r>
        <w:t xml:space="preserve">го и среднего предпринимательства, утвержденную </w:t>
      </w:r>
      <w:hyperlink r:id="rId79" w:history="1">
        <w:r>
          <w:rPr>
            <w:rStyle w:val="a4"/>
          </w:rPr>
          <w:t>приказом</w:t>
        </w:r>
      </w:hyperlink>
      <w:r>
        <w:t xml:space="preserve"> Минэкономразвития России от 30 декабря 2015 г. N 1005</w:t>
      </w:r>
    </w:p>
    <w:p w:rsidR="00000000" w:rsidRDefault="00281AB9">
      <w:bookmarkStart w:id="103" w:name="sub_1026"/>
      <w:r>
        <w:t>26. Уполномоченный многофункциональный центр вправе:</w:t>
      </w:r>
    </w:p>
    <w:p w:rsidR="00000000" w:rsidRDefault="00281AB9">
      <w:bookmarkStart w:id="104" w:name="sub_10261"/>
      <w:bookmarkEnd w:id="103"/>
      <w:r>
        <w:t>а) заключать соглашения о взаим</w:t>
      </w:r>
      <w:r>
        <w:t>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000000" w:rsidRDefault="00281AB9">
      <w:bookmarkStart w:id="105" w:name="sub_10262"/>
      <w:bookmarkEnd w:id="104"/>
      <w:r>
        <w:t>б) </w:t>
      </w:r>
      <w:r>
        <w:t>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w:t>
      </w:r>
    </w:p>
    <w:p w:rsidR="00000000" w:rsidRDefault="00281AB9">
      <w:bookmarkStart w:id="106" w:name="sub_10263"/>
      <w:bookmarkEnd w:id="105"/>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000000" w:rsidRDefault="00281AB9">
      <w:bookmarkStart w:id="107" w:name="sub_10264"/>
      <w:bookmarkEnd w:id="106"/>
      <w:r>
        <w:t>г) органи</w:t>
      </w:r>
      <w:r>
        <w:t>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000000" w:rsidRDefault="00281AB9">
      <w:bookmarkStart w:id="108" w:name="sub_10265"/>
      <w:bookmarkEnd w:id="107"/>
      <w:r>
        <w:t>д) готовить предложения по совершенствованию системы предоставления гос</w:t>
      </w:r>
      <w:r>
        <w:t>ударственных и муниципальных услуг по принципу "одного окна" и в электронной форме на территории субъекта Российской Федерации;</w:t>
      </w:r>
    </w:p>
    <w:p w:rsidR="00000000" w:rsidRDefault="00281AB9">
      <w:bookmarkStart w:id="109" w:name="sub_10266"/>
      <w:bookmarkEnd w:id="108"/>
      <w:r>
        <w:t>е) участвовать в подготовке перечней государственных и муниципальных услуг, предоставляемых в многофункциональ</w:t>
      </w:r>
      <w:r>
        <w:t>ных центрах;</w:t>
      </w:r>
    </w:p>
    <w:p w:rsidR="00000000" w:rsidRDefault="00281AB9">
      <w:bookmarkStart w:id="110" w:name="sub_10267"/>
      <w:bookmarkEnd w:id="109"/>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000000" w:rsidRDefault="00281AB9">
      <w:bookmarkStart w:id="111" w:name="sub_1027"/>
      <w:bookmarkEnd w:id="110"/>
      <w:r>
        <w:t>27. </w:t>
      </w:r>
      <w:hyperlink r:id="rId80" w:history="1">
        <w:r>
          <w:rPr>
            <w:rStyle w:val="a4"/>
          </w:rPr>
          <w:t>Утратил силу</w:t>
        </w:r>
      </w:hyperlink>
      <w:r>
        <w:t>.</w:t>
      </w:r>
    </w:p>
    <w:bookmarkEnd w:id="111"/>
    <w:p w:rsidR="00000000" w:rsidRDefault="00281AB9">
      <w:pPr>
        <w:pStyle w:val="a8"/>
        <w:rPr>
          <w:color w:val="000000"/>
          <w:sz w:val="16"/>
          <w:szCs w:val="16"/>
        </w:rPr>
      </w:pPr>
      <w:r>
        <w:rPr>
          <w:color w:val="000000"/>
          <w:sz w:val="16"/>
          <w:szCs w:val="16"/>
        </w:rPr>
        <w:t>Информация об изменениях:</w:t>
      </w:r>
    </w:p>
    <w:p w:rsidR="00000000" w:rsidRDefault="00281AB9">
      <w:pPr>
        <w:pStyle w:val="a9"/>
      </w:pPr>
      <w:r>
        <w:t xml:space="preserve">См. текст </w:t>
      </w:r>
      <w:hyperlink r:id="rId81" w:history="1">
        <w:r>
          <w:rPr>
            <w:rStyle w:val="a4"/>
          </w:rPr>
          <w:t>пункта 27</w:t>
        </w:r>
      </w:hyperlink>
    </w:p>
    <w:p w:rsidR="00000000" w:rsidRDefault="00281AB9">
      <w:bookmarkStart w:id="112" w:name="sub_1028"/>
      <w:r>
        <w:t>28. Уполномоченный многофункциональный центр обеспечивает размещение в информационно-телекоммуникационной сети "Интернет" следующ</w:t>
      </w:r>
      <w:r>
        <w:t>ей информации:</w:t>
      </w:r>
    </w:p>
    <w:p w:rsidR="00000000" w:rsidRDefault="00281AB9">
      <w:bookmarkStart w:id="113" w:name="sub_10281"/>
      <w:bookmarkEnd w:id="112"/>
      <w:r>
        <w:lastRenderedPageBreak/>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000000" w:rsidRDefault="00281AB9">
      <w:bookmarkStart w:id="114" w:name="sub_10282"/>
      <w:bookmarkEnd w:id="113"/>
      <w:r>
        <w:t>б) реестр заключенных соглашений о взаимодействии, договоров с многофункциональными центрами, привлекаемыми организациями;</w:t>
      </w:r>
    </w:p>
    <w:p w:rsidR="00000000" w:rsidRDefault="00281AB9">
      <w:pPr>
        <w:pStyle w:val="a8"/>
        <w:rPr>
          <w:color w:val="000000"/>
          <w:sz w:val="16"/>
          <w:szCs w:val="16"/>
        </w:rPr>
      </w:pPr>
      <w:bookmarkStart w:id="115" w:name="sub_10283"/>
      <w:bookmarkEnd w:id="114"/>
      <w:r>
        <w:rPr>
          <w:color w:val="000000"/>
          <w:sz w:val="16"/>
          <w:szCs w:val="16"/>
        </w:rPr>
        <w:t>Информация об изменениях:</w:t>
      </w:r>
    </w:p>
    <w:bookmarkEnd w:id="115"/>
    <w:p w:rsidR="00000000" w:rsidRDefault="00281AB9">
      <w:pPr>
        <w:pStyle w:val="a9"/>
      </w:pPr>
      <w:r>
        <w:fldChar w:fldCharType="begin"/>
      </w:r>
      <w:r>
        <w:instrText>HYPERLINK "garantF1://70784522.1091"</w:instrText>
      </w:r>
      <w:r>
        <w:fldChar w:fldCharType="separate"/>
      </w:r>
      <w:r>
        <w:rPr>
          <w:rStyle w:val="a4"/>
        </w:rPr>
        <w:t>Постановлением</w:t>
      </w:r>
      <w:r>
        <w:fldChar w:fldCharType="end"/>
      </w:r>
      <w:r>
        <w:t xml:space="preserve"> Правительства РФ от 27</w:t>
      </w:r>
      <w:r>
        <w:t xml:space="preserve"> февраля 2015 г. N 175 в подпункт "в" внесены изменения</w:t>
      </w:r>
    </w:p>
    <w:p w:rsidR="00000000" w:rsidRDefault="00281AB9">
      <w:pPr>
        <w:pStyle w:val="a9"/>
      </w:pPr>
      <w:hyperlink r:id="rId82" w:history="1">
        <w:r>
          <w:rPr>
            <w:rStyle w:val="a4"/>
          </w:rPr>
          <w:t>См. текст подпункта в предыдущей редакции</w:t>
        </w:r>
      </w:hyperlink>
    </w:p>
    <w:p w:rsidR="00000000" w:rsidRDefault="00281AB9">
      <w:r>
        <w:t>в) информация о многофункциональных центрах, привлекаемых организациях, территориально обособленных структурных подраз</w:t>
      </w:r>
      <w:r>
        <w:t>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
    <w:p w:rsidR="00000000" w:rsidRDefault="00281AB9">
      <w:pPr>
        <w:pStyle w:val="a8"/>
        <w:rPr>
          <w:color w:val="000000"/>
          <w:sz w:val="16"/>
          <w:szCs w:val="16"/>
        </w:rPr>
      </w:pPr>
      <w:bookmarkStart w:id="116" w:name="sub_102831"/>
      <w:r>
        <w:rPr>
          <w:color w:val="000000"/>
          <w:sz w:val="16"/>
          <w:szCs w:val="16"/>
        </w:rPr>
        <w:t>Информация об и</w:t>
      </w:r>
      <w:r>
        <w:rPr>
          <w:color w:val="000000"/>
          <w:sz w:val="16"/>
          <w:szCs w:val="16"/>
        </w:rPr>
        <w:t>зменениях:</w:t>
      </w:r>
    </w:p>
    <w:bookmarkEnd w:id="116"/>
    <w:p w:rsidR="00000000" w:rsidRDefault="00281AB9">
      <w:pPr>
        <w:pStyle w:val="a9"/>
      </w:pPr>
      <w:r>
        <w:t xml:space="preserve">Подпункт "в1" изменен с 19 февраля 2020 г. - </w:t>
      </w:r>
      <w:hyperlink r:id="rId83" w:history="1">
        <w:r>
          <w:rPr>
            <w:rStyle w:val="a4"/>
          </w:rPr>
          <w:t>Постановление</w:t>
        </w:r>
      </w:hyperlink>
      <w:r>
        <w:t xml:space="preserve"> Правительства России от 7 февраля 2020 г. N 109</w:t>
      </w:r>
    </w:p>
    <w:p w:rsidR="00000000" w:rsidRDefault="00281AB9">
      <w:pPr>
        <w:pStyle w:val="a9"/>
      </w:pPr>
      <w:hyperlink r:id="rId84" w:history="1">
        <w:r>
          <w:rPr>
            <w:rStyle w:val="a4"/>
          </w:rPr>
          <w:t>См. предыдущую редакцию</w:t>
        </w:r>
      </w:hyperlink>
    </w:p>
    <w:p w:rsidR="00000000" w:rsidRDefault="00281AB9">
      <w:r>
        <w:t>в1) порядок осуществлени</w:t>
      </w:r>
      <w:r>
        <w:t>я выездного обслуживания (адрес, график работы, общее количество предоставляемых государственных и муниципальных услуг, сведения об иных услугах);</w:t>
      </w:r>
    </w:p>
    <w:p w:rsidR="00000000" w:rsidRDefault="00281AB9">
      <w:bookmarkStart w:id="117" w:name="sub_10284"/>
      <w:r>
        <w:t>г) перечень предоставляемых государственных и муниципальных услуг и количество предоставленных госуд</w:t>
      </w:r>
      <w:r>
        <w:t>арственных и муниципальных услуг (за отчетный период) в многофункциональных центрах, привлекаемых организациях;</w:t>
      </w:r>
    </w:p>
    <w:p w:rsidR="00000000" w:rsidRDefault="00281AB9">
      <w:bookmarkStart w:id="118" w:name="sub_10285"/>
      <w:bookmarkEnd w:id="117"/>
      <w:r>
        <w:t xml:space="preserve">д) сведения, указанные в </w:t>
      </w:r>
      <w:hyperlink w:anchor="sub_10081" w:history="1">
        <w:r>
          <w:rPr>
            <w:rStyle w:val="a4"/>
          </w:rPr>
          <w:t>подпункте "а" пункта 8</w:t>
        </w:r>
      </w:hyperlink>
      <w:r>
        <w:t xml:space="preserve"> настоящих Правил;</w:t>
      </w:r>
    </w:p>
    <w:p w:rsidR="00000000" w:rsidRDefault="00281AB9">
      <w:bookmarkStart w:id="119" w:name="sub_10286"/>
      <w:bookmarkEnd w:id="118"/>
      <w:r>
        <w:t>е) иные сведени</w:t>
      </w:r>
      <w:r>
        <w:t>я.</w:t>
      </w:r>
    </w:p>
    <w:p w:rsidR="00000000" w:rsidRDefault="00281AB9">
      <w:bookmarkStart w:id="120" w:name="sub_1029"/>
      <w:bookmarkEnd w:id="119"/>
      <w:r>
        <w:t xml:space="preserve">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w:t>
      </w:r>
      <w:r>
        <w:t>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000000" w:rsidRDefault="00281AB9">
      <w:bookmarkStart w:id="121" w:name="sub_10291"/>
      <w:bookmarkEnd w:id="120"/>
      <w:r>
        <w:t>а) права и обязанности уполном</w:t>
      </w:r>
      <w:r>
        <w:t>оченного многофункционального центра;</w:t>
      </w:r>
    </w:p>
    <w:p w:rsidR="00000000" w:rsidRDefault="00281AB9">
      <w:bookmarkStart w:id="122" w:name="sub_10292"/>
      <w:bookmarkEnd w:id="121"/>
      <w:r>
        <w:t>б) функции, права и обязанности иного многофункционального центра и (или) привлекаемой организации;</w:t>
      </w:r>
    </w:p>
    <w:p w:rsidR="00000000" w:rsidRDefault="00281AB9">
      <w:bookmarkStart w:id="123" w:name="sub_10293"/>
      <w:bookmarkEnd w:id="122"/>
      <w:r>
        <w:t>в) перечень федеральных органов исполнительной власти, органов государственных вне</w:t>
      </w:r>
      <w:r>
        <w:t xml:space="preserve">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w:t>
      </w:r>
      <w:r>
        <w:t>организацию;</w:t>
      </w:r>
    </w:p>
    <w:p w:rsidR="00000000" w:rsidRDefault="00281AB9">
      <w:bookmarkStart w:id="124" w:name="sub_10294"/>
      <w:bookmarkEnd w:id="123"/>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000000" w:rsidRDefault="00281AB9">
      <w:bookmarkStart w:id="125" w:name="sub_10295"/>
      <w:bookmarkEnd w:id="124"/>
      <w:r>
        <w:t>д) ответственность сторон;</w:t>
      </w:r>
    </w:p>
    <w:p w:rsidR="00000000" w:rsidRDefault="00281AB9">
      <w:bookmarkStart w:id="126" w:name="sub_10296"/>
      <w:bookmarkEnd w:id="125"/>
      <w:r>
        <w:t>е) порядок и формы контроля и отчетности;</w:t>
      </w:r>
    </w:p>
    <w:p w:rsidR="00000000" w:rsidRDefault="00281AB9">
      <w:bookmarkStart w:id="127" w:name="sub_10297"/>
      <w:bookmarkEnd w:id="126"/>
      <w:r>
        <w:t>ж) порядок взаимодействия уполномоченного многофункционального центра, иного многофункционального центра, а также привлекаемых организаций;</w:t>
      </w:r>
    </w:p>
    <w:p w:rsidR="00000000" w:rsidRDefault="00281AB9">
      <w:bookmarkStart w:id="128" w:name="sub_10298"/>
      <w:bookmarkEnd w:id="127"/>
      <w:r>
        <w:t>з) иные условия.</w:t>
      </w:r>
    </w:p>
    <w:p w:rsidR="00000000" w:rsidRDefault="00281AB9">
      <w:bookmarkStart w:id="129" w:name="sub_1030"/>
      <w:bookmarkEnd w:id="128"/>
      <w:r>
        <w:t xml:space="preserve">30. Уполномоченный многофункциональный центр вправе организовать </w:t>
      </w:r>
      <w:r>
        <w:lastRenderedPageBreak/>
        <w:t>предоставление государственных и муниципальных услуг в привлекаемых организациях, если иное не предусмотрено федеральными законами.</w:t>
      </w:r>
    </w:p>
    <w:p w:rsidR="00000000" w:rsidRDefault="00281AB9">
      <w:pPr>
        <w:pStyle w:val="a8"/>
        <w:rPr>
          <w:color w:val="000000"/>
          <w:sz w:val="16"/>
          <w:szCs w:val="16"/>
        </w:rPr>
      </w:pPr>
      <w:bookmarkStart w:id="130" w:name="sub_1031"/>
      <w:bookmarkEnd w:id="129"/>
      <w:r>
        <w:rPr>
          <w:color w:val="000000"/>
          <w:sz w:val="16"/>
          <w:szCs w:val="16"/>
        </w:rPr>
        <w:t>Информация об изменениях:</w:t>
      </w:r>
    </w:p>
    <w:bookmarkEnd w:id="130"/>
    <w:p w:rsidR="00000000" w:rsidRDefault="00281AB9">
      <w:pPr>
        <w:pStyle w:val="a9"/>
      </w:pPr>
      <w:r>
        <w:fldChar w:fldCharType="begin"/>
      </w:r>
      <w:r>
        <w:instrText>HYPE</w:instrText>
      </w:r>
      <w:r>
        <w:instrText>RLINK "garantF1://70551230.1010"</w:instrText>
      </w:r>
      <w:r>
        <w:fldChar w:fldCharType="separate"/>
      </w:r>
      <w:r>
        <w:rPr>
          <w:rStyle w:val="a4"/>
        </w:rPr>
        <w:t>Постановлением</w:t>
      </w:r>
      <w:r>
        <w:fldChar w:fldCharType="end"/>
      </w:r>
      <w:r>
        <w:t xml:space="preserve"> Правительства РФ от 7 мая 2014 г. N 412 в пункт 31 внесены изменения</w:t>
      </w:r>
    </w:p>
    <w:p w:rsidR="00000000" w:rsidRDefault="00281AB9">
      <w:pPr>
        <w:pStyle w:val="a9"/>
      </w:pPr>
      <w:hyperlink r:id="rId85" w:history="1">
        <w:r>
          <w:rPr>
            <w:rStyle w:val="a4"/>
          </w:rPr>
          <w:t>См. текст пункта в предыдущей редакции</w:t>
        </w:r>
      </w:hyperlink>
    </w:p>
    <w:p w:rsidR="00000000" w:rsidRDefault="00281AB9">
      <w:r>
        <w:t>31. В   </w:t>
      </w:r>
      <w:r>
        <w:t>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w:t>
      </w:r>
      <w:r>
        <w:t>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000000" w:rsidRDefault="00281AB9">
      <w:bookmarkStart w:id="131" w:name="sub_1032"/>
      <w:r>
        <w:t>32. Привлекаемые организации должны отвечать следующим требованиям:</w:t>
      </w:r>
    </w:p>
    <w:p w:rsidR="00000000" w:rsidRDefault="00281AB9">
      <w:bookmarkStart w:id="132" w:name="sub_10321"/>
      <w:bookmarkEnd w:id="131"/>
      <w:r>
        <w:t xml:space="preserve">а) утратил силу с 19 февраля 2020 г. - </w:t>
      </w:r>
      <w:hyperlink r:id="rId86" w:history="1">
        <w:r>
          <w:rPr>
            <w:rStyle w:val="a4"/>
          </w:rPr>
          <w:t>Постановление</w:t>
        </w:r>
      </w:hyperlink>
      <w:r>
        <w:t xml:space="preserve"> Правительства России от 7 февраля 2020 г. N 109</w:t>
      </w:r>
    </w:p>
    <w:bookmarkEnd w:id="132"/>
    <w:p w:rsidR="00000000" w:rsidRDefault="00281AB9">
      <w:pPr>
        <w:pStyle w:val="a8"/>
        <w:rPr>
          <w:color w:val="000000"/>
          <w:sz w:val="16"/>
          <w:szCs w:val="16"/>
        </w:rPr>
      </w:pPr>
      <w:r>
        <w:rPr>
          <w:color w:val="000000"/>
          <w:sz w:val="16"/>
          <w:szCs w:val="16"/>
        </w:rPr>
        <w:t>Информация об изменениях:</w:t>
      </w:r>
    </w:p>
    <w:p w:rsidR="00000000" w:rsidRDefault="00281AB9">
      <w:pPr>
        <w:pStyle w:val="a9"/>
      </w:pPr>
      <w:hyperlink r:id="rId87" w:history="1">
        <w:r>
          <w:rPr>
            <w:rStyle w:val="a4"/>
          </w:rPr>
          <w:t>См. предыдущую редакцию</w:t>
        </w:r>
      </w:hyperlink>
    </w:p>
    <w:p w:rsidR="00000000" w:rsidRDefault="00281AB9">
      <w:bookmarkStart w:id="133" w:name="sub_10322"/>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w:t>
      </w:r>
      <w:r>
        <w:t>заимодействие при организации предоставления государственных и муниципальных услуг по принципу "одного окна";</w:t>
      </w:r>
    </w:p>
    <w:p w:rsidR="00000000" w:rsidRDefault="00281AB9">
      <w:bookmarkStart w:id="134" w:name="sub_10323"/>
      <w:bookmarkEnd w:id="133"/>
      <w:r>
        <w:t>в) наличие инфраструктуры, обеспечивающей доступ к информационно-телекоммуникационной сети "Интернет", и материально-техническог</w:t>
      </w:r>
      <w:r>
        <w:t xml:space="preserve">о обеспечения, соответствующего требованиям абзаца третьего </w:t>
      </w:r>
      <w:hyperlink w:anchor="sub_1010" w:history="1">
        <w:r>
          <w:rPr>
            <w:rStyle w:val="a4"/>
          </w:rPr>
          <w:t>пункта 10</w:t>
        </w:r>
      </w:hyperlink>
      <w:r>
        <w:t xml:space="preserve"> настоящих Правил;</w:t>
      </w:r>
    </w:p>
    <w:p w:rsidR="00000000" w:rsidRDefault="00281AB9">
      <w:bookmarkStart w:id="135" w:name="sub_10324"/>
      <w:bookmarkEnd w:id="134"/>
      <w:r>
        <w:t>г) </w:t>
      </w:r>
      <w:hyperlink r:id="rId88" w:history="1">
        <w:r>
          <w:rPr>
            <w:rStyle w:val="a4"/>
          </w:rPr>
          <w:t>утратил силу</w:t>
        </w:r>
      </w:hyperlink>
      <w:r>
        <w:t>.</w:t>
      </w:r>
    </w:p>
    <w:bookmarkEnd w:id="135"/>
    <w:p w:rsidR="00000000" w:rsidRDefault="00281AB9">
      <w:pPr>
        <w:pStyle w:val="a8"/>
        <w:rPr>
          <w:color w:val="000000"/>
          <w:sz w:val="16"/>
          <w:szCs w:val="16"/>
        </w:rPr>
      </w:pPr>
      <w:r>
        <w:rPr>
          <w:color w:val="000000"/>
          <w:sz w:val="16"/>
          <w:szCs w:val="16"/>
        </w:rPr>
        <w:t>Информация об изменениях:</w:t>
      </w:r>
    </w:p>
    <w:p w:rsidR="00000000" w:rsidRDefault="00281AB9">
      <w:pPr>
        <w:pStyle w:val="a9"/>
      </w:pPr>
      <w:r>
        <w:t xml:space="preserve">См. текст </w:t>
      </w:r>
      <w:hyperlink r:id="rId89" w:history="1">
        <w:r>
          <w:rPr>
            <w:rStyle w:val="a4"/>
          </w:rPr>
          <w:t>подпункта "г" пункта 32</w:t>
        </w:r>
      </w:hyperlink>
    </w:p>
    <w:p w:rsidR="00000000" w:rsidRDefault="00281AB9">
      <w:bookmarkStart w:id="136" w:name="sub_1033"/>
      <w:r>
        <w:t>33. Обслуживание заявителей в привлекаемой организации осуществляется в соответствии со следующими требованиями:</w:t>
      </w:r>
    </w:p>
    <w:p w:rsidR="00000000" w:rsidRDefault="00281AB9">
      <w:bookmarkStart w:id="137" w:name="sub_10331"/>
      <w:bookmarkEnd w:id="136"/>
      <w:r>
        <w:t>а) </w:t>
      </w:r>
      <w:hyperlink r:id="rId90" w:history="1">
        <w:r>
          <w:rPr>
            <w:rStyle w:val="a4"/>
          </w:rPr>
          <w:t>утратил силу</w:t>
        </w:r>
      </w:hyperlink>
      <w:r>
        <w:t>;</w:t>
      </w:r>
    </w:p>
    <w:bookmarkEnd w:id="137"/>
    <w:p w:rsidR="00000000" w:rsidRDefault="00281AB9">
      <w:pPr>
        <w:pStyle w:val="a8"/>
        <w:rPr>
          <w:color w:val="000000"/>
          <w:sz w:val="16"/>
          <w:szCs w:val="16"/>
        </w:rPr>
      </w:pPr>
      <w:r>
        <w:rPr>
          <w:color w:val="000000"/>
          <w:sz w:val="16"/>
          <w:szCs w:val="16"/>
        </w:rPr>
        <w:t>Информация о</w:t>
      </w:r>
      <w:r>
        <w:rPr>
          <w:color w:val="000000"/>
          <w:sz w:val="16"/>
          <w:szCs w:val="16"/>
        </w:rPr>
        <w:t>б изменениях:</w:t>
      </w:r>
    </w:p>
    <w:p w:rsidR="00000000" w:rsidRDefault="00281AB9">
      <w:pPr>
        <w:pStyle w:val="a9"/>
      </w:pPr>
      <w:r>
        <w:t xml:space="preserve">См. текст </w:t>
      </w:r>
      <w:hyperlink r:id="rId91" w:history="1">
        <w:r>
          <w:rPr>
            <w:rStyle w:val="a4"/>
          </w:rPr>
          <w:t>подпункта "а" пункта 33</w:t>
        </w:r>
      </w:hyperlink>
    </w:p>
    <w:p w:rsidR="00000000" w:rsidRDefault="00281AB9">
      <w:bookmarkStart w:id="138" w:name="sub_10332"/>
      <w:r>
        <w:t>б) максимальный срок ожидания в очереди - 15 минут;</w:t>
      </w:r>
    </w:p>
    <w:p w:rsidR="00000000" w:rsidRDefault="00281AB9">
      <w:pPr>
        <w:pStyle w:val="a8"/>
        <w:rPr>
          <w:color w:val="000000"/>
          <w:sz w:val="16"/>
          <w:szCs w:val="16"/>
        </w:rPr>
      </w:pPr>
      <w:bookmarkStart w:id="139" w:name="sub_10333"/>
      <w:bookmarkEnd w:id="138"/>
      <w:r>
        <w:rPr>
          <w:color w:val="000000"/>
          <w:sz w:val="16"/>
          <w:szCs w:val="16"/>
        </w:rPr>
        <w:t>Информация об изменениях:</w:t>
      </w:r>
    </w:p>
    <w:bookmarkEnd w:id="139"/>
    <w:p w:rsidR="00000000" w:rsidRDefault="00281AB9">
      <w:pPr>
        <w:pStyle w:val="a9"/>
      </w:pPr>
      <w:r>
        <w:fldChar w:fldCharType="begin"/>
      </w:r>
      <w:r>
        <w:instrText>HYPERLINK "garantF1://70551230.1011"</w:instrText>
      </w:r>
      <w:r>
        <w:fldChar w:fldCharType="separate"/>
      </w:r>
      <w:r>
        <w:rPr>
          <w:rStyle w:val="a4"/>
        </w:rPr>
        <w:t>Постановлением</w:t>
      </w:r>
      <w:r>
        <w:fldChar w:fldCharType="end"/>
      </w:r>
      <w:r>
        <w:t xml:space="preserve"> </w:t>
      </w:r>
      <w:r>
        <w:t>Правительства РФ от 7 мая 2014 г. N 412 подпункт "в" изложен в новой редакции</w:t>
      </w:r>
    </w:p>
    <w:p w:rsidR="00000000" w:rsidRDefault="00281AB9">
      <w:pPr>
        <w:pStyle w:val="a9"/>
      </w:pPr>
      <w:hyperlink r:id="rId92" w:history="1">
        <w:r>
          <w:rPr>
            <w:rStyle w:val="a4"/>
          </w:rPr>
          <w:t>См. текст подпункта в предыдущей редакции</w:t>
        </w:r>
      </w:hyperlink>
    </w:p>
    <w:p w:rsidR="00000000" w:rsidRDefault="00281AB9">
      <w:r>
        <w:t xml:space="preserve">в) условия комфортности приема заявителей должны соответствовать положениям </w:t>
      </w:r>
      <w:hyperlink w:anchor="sub_10081" w:history="1">
        <w:r>
          <w:rPr>
            <w:rStyle w:val="a4"/>
          </w:rPr>
          <w:t>подпунктов "а"</w:t>
        </w:r>
      </w:hyperlink>
      <w:r>
        <w:t xml:space="preserve">, </w:t>
      </w:r>
      <w:hyperlink w:anchor="sub_10083" w:history="1">
        <w:r>
          <w:rPr>
            <w:rStyle w:val="a4"/>
          </w:rPr>
          <w:t>"в"</w:t>
        </w:r>
      </w:hyperlink>
      <w:r>
        <w:t xml:space="preserve"> и </w:t>
      </w:r>
      <w:hyperlink w:anchor="sub_10085" w:history="1">
        <w:r>
          <w:rPr>
            <w:rStyle w:val="a4"/>
          </w:rPr>
          <w:t>"д" пункта 8</w:t>
        </w:r>
      </w:hyperlink>
      <w:r>
        <w:t xml:space="preserve">, </w:t>
      </w:r>
      <w:hyperlink w:anchor="sub_10103" w:history="1">
        <w:r>
          <w:rPr>
            <w:rStyle w:val="a4"/>
          </w:rPr>
          <w:t>абзаца третьего пункта 10</w:t>
        </w:r>
      </w:hyperlink>
      <w:r>
        <w:t xml:space="preserve"> и </w:t>
      </w:r>
      <w:hyperlink w:anchor="sub_1017" w:history="1">
        <w:r>
          <w:rPr>
            <w:rStyle w:val="a4"/>
          </w:rPr>
          <w:t>пункта 17</w:t>
        </w:r>
      </w:hyperlink>
      <w:r>
        <w:t xml:space="preserve"> настоящих Правил, за исключением положения об оборудовании помещений</w:t>
      </w:r>
      <w:r>
        <w:t xml:space="preserve"> системой кондиционирования воздуха.</w:t>
      </w:r>
    </w:p>
    <w:p w:rsidR="00000000" w:rsidRDefault="00281AB9">
      <w:pPr>
        <w:pStyle w:val="a8"/>
        <w:rPr>
          <w:color w:val="000000"/>
          <w:sz w:val="16"/>
          <w:szCs w:val="16"/>
        </w:rPr>
      </w:pPr>
      <w:bookmarkStart w:id="140" w:name="sub_1034"/>
      <w:r>
        <w:rPr>
          <w:color w:val="000000"/>
          <w:sz w:val="16"/>
          <w:szCs w:val="16"/>
        </w:rPr>
        <w:t>Информация об изменениях:</w:t>
      </w:r>
    </w:p>
    <w:bookmarkEnd w:id="140"/>
    <w:p w:rsidR="00000000" w:rsidRDefault="00281AB9">
      <w:pPr>
        <w:pStyle w:val="a9"/>
      </w:pPr>
      <w:r>
        <w:fldChar w:fldCharType="begin"/>
      </w:r>
      <w:r>
        <w:instrText>HYPERLINK "garantF1://70784522.1012"</w:instrText>
      </w:r>
      <w:r>
        <w:fldChar w:fldCharType="separate"/>
      </w:r>
      <w:r>
        <w:rPr>
          <w:rStyle w:val="a4"/>
        </w:rPr>
        <w:t>Постановлением</w:t>
      </w:r>
      <w:r>
        <w:fldChar w:fldCharType="end"/>
      </w:r>
      <w:r>
        <w:t xml:space="preserve"> Правительства РФ от 27 февраля 2015 г. N 175 в пункт 34 внесены изменения</w:t>
      </w:r>
    </w:p>
    <w:p w:rsidR="00000000" w:rsidRDefault="00281AB9">
      <w:pPr>
        <w:pStyle w:val="a9"/>
      </w:pPr>
      <w:hyperlink r:id="rId93" w:history="1">
        <w:r>
          <w:rPr>
            <w:rStyle w:val="a4"/>
          </w:rPr>
          <w:t>См. текст пун</w:t>
        </w:r>
        <w:r>
          <w:rPr>
            <w:rStyle w:val="a4"/>
          </w:rPr>
          <w:t>кта в предыдущей редакции</w:t>
        </w:r>
      </w:hyperlink>
    </w:p>
    <w:p w:rsidR="00000000" w:rsidRDefault="00281AB9">
      <w:r>
        <w:t xml:space="preserve">34. В целях повышения доступности предоставления государственных и </w:t>
      </w:r>
      <w:r>
        <w:lastRenderedPageBreak/>
        <w:t xml:space="preserve">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sub_10322" w:history="1">
        <w:r>
          <w:rPr>
            <w:rStyle w:val="a4"/>
          </w:rPr>
          <w:t>подпунктов "б"</w:t>
        </w:r>
      </w:hyperlink>
      <w:r>
        <w:t xml:space="preserve"> и </w:t>
      </w:r>
      <w:hyperlink w:anchor="sub_10323" w:history="1">
        <w:r>
          <w:rPr>
            <w:rStyle w:val="a4"/>
          </w:rPr>
          <w:t>"в" пункта 32</w:t>
        </w:r>
      </w:hyperlink>
      <w:r>
        <w:t xml:space="preserve"> и </w:t>
      </w:r>
      <w:hyperlink w:anchor="sub_10332" w:history="1">
        <w:r>
          <w:rPr>
            <w:rStyle w:val="a4"/>
          </w:rPr>
          <w:t>подпунктов "б"</w:t>
        </w:r>
      </w:hyperlink>
      <w:r>
        <w:t xml:space="preserve"> и </w:t>
      </w:r>
      <w:hyperlink w:anchor="sub_10333" w:history="1">
        <w:r>
          <w:rPr>
            <w:rStyle w:val="a4"/>
          </w:rPr>
          <w:t>"в" пункта 33</w:t>
        </w:r>
      </w:hyperlink>
      <w:r>
        <w:t xml:space="preserve"> настоящих Правил, а также может быть организовано бесплатное выездное обслуживание заявите</w:t>
      </w:r>
      <w:r>
        <w:t>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000000" w:rsidRDefault="00281AB9">
      <w:pPr>
        <w:pStyle w:val="a8"/>
        <w:rPr>
          <w:color w:val="000000"/>
          <w:sz w:val="16"/>
          <w:szCs w:val="16"/>
        </w:rPr>
      </w:pPr>
      <w:bookmarkStart w:id="141" w:name="sub_10341"/>
      <w:r>
        <w:rPr>
          <w:color w:val="000000"/>
          <w:sz w:val="16"/>
          <w:szCs w:val="16"/>
        </w:rPr>
        <w:t>Информация об изменениях:</w:t>
      </w:r>
    </w:p>
    <w:bookmarkEnd w:id="141"/>
    <w:p w:rsidR="00000000" w:rsidRDefault="00281AB9">
      <w:pPr>
        <w:pStyle w:val="a9"/>
      </w:pPr>
      <w:r>
        <w:t>Правила дополнены пунктами 34</w:t>
      </w:r>
      <w:r>
        <w:rPr>
          <w:vertAlign w:val="superscript"/>
        </w:rPr>
        <w:t xml:space="preserve"> 1 </w:t>
      </w:r>
      <w:r>
        <w:t xml:space="preserve">с 19 февраля 2020 г. - </w:t>
      </w:r>
      <w:hyperlink r:id="rId94" w:history="1">
        <w:r>
          <w:rPr>
            <w:rStyle w:val="a4"/>
          </w:rPr>
          <w:t>Постановление</w:t>
        </w:r>
      </w:hyperlink>
      <w:r>
        <w:t xml:space="preserve"> Правительства России от 7 февраля 2020 г. N 109</w:t>
      </w:r>
    </w:p>
    <w:p w:rsidR="00000000" w:rsidRDefault="00281AB9">
      <w:r>
        <w:t>34</w:t>
      </w:r>
      <w:r>
        <w:rPr>
          <w:vertAlign w:val="superscript"/>
        </w:rPr>
        <w:t> 1</w:t>
      </w:r>
      <w:r>
        <w:t>. Территориально обособленные структурные подразделения (офис</w:t>
      </w:r>
      <w:r>
        <w:t xml:space="preserve">ы) многофункционального центра, создаваемые в соответствии с </w:t>
      </w:r>
      <w:hyperlink w:anchor="sub_1034" w:history="1">
        <w:r>
          <w:rPr>
            <w:rStyle w:val="a4"/>
          </w:rPr>
          <w:t>пунктом 34</w:t>
        </w:r>
      </w:hyperlink>
      <w:r>
        <w:t xml:space="preserve"> настоящих Правил, не могут включать более 4 окон приема и выдачи документов.</w:t>
      </w:r>
    </w:p>
    <w:p w:rsidR="00000000" w:rsidRDefault="00281AB9">
      <w:pPr>
        <w:pStyle w:val="a8"/>
        <w:rPr>
          <w:color w:val="000000"/>
          <w:sz w:val="16"/>
          <w:szCs w:val="16"/>
        </w:rPr>
      </w:pPr>
      <w:bookmarkStart w:id="142" w:name="sub_10342"/>
      <w:r>
        <w:rPr>
          <w:color w:val="000000"/>
          <w:sz w:val="16"/>
          <w:szCs w:val="16"/>
        </w:rPr>
        <w:t>Информация об изменениях:</w:t>
      </w:r>
    </w:p>
    <w:bookmarkEnd w:id="142"/>
    <w:p w:rsidR="00000000" w:rsidRDefault="00281AB9">
      <w:pPr>
        <w:pStyle w:val="a9"/>
      </w:pPr>
      <w:r>
        <w:t>Правила дополнены пунктами 34</w:t>
      </w:r>
      <w:r>
        <w:rPr>
          <w:vertAlign w:val="superscript"/>
        </w:rPr>
        <w:t xml:space="preserve"> 2 </w:t>
      </w:r>
      <w:r>
        <w:t xml:space="preserve">с 19 февраля 2020 г. - </w:t>
      </w:r>
      <w:hyperlink r:id="rId95" w:history="1">
        <w:r>
          <w:rPr>
            <w:rStyle w:val="a4"/>
          </w:rPr>
          <w:t>Постановление</w:t>
        </w:r>
      </w:hyperlink>
      <w:r>
        <w:t xml:space="preserve"> Правительства России от 7 февраля 2020 г. N 109</w:t>
      </w:r>
    </w:p>
    <w:p w:rsidR="00000000" w:rsidRDefault="00281AB9">
      <w:r>
        <w:t>34</w:t>
      </w:r>
      <w:r>
        <w:rPr>
          <w:vertAlign w:val="superscript"/>
        </w:rPr>
        <w:t> 2</w:t>
      </w:r>
      <w:r>
        <w:t xml:space="preserve">. Выездное обслуживание, предусмотренное </w:t>
      </w:r>
      <w:hyperlink w:anchor="sub_1034" w:history="1">
        <w:r>
          <w:rPr>
            <w:rStyle w:val="a4"/>
          </w:rPr>
          <w:t>пунктом 34</w:t>
        </w:r>
      </w:hyperlink>
      <w:r>
        <w:t xml:space="preserve"> настоящих Правил, осуществляется работником многоф</w:t>
      </w:r>
      <w:r>
        <w:t xml:space="preserve">ункционального центра в помещении, соответствующем требованиям </w:t>
      </w:r>
      <w:hyperlink w:anchor="sub_1017" w:history="1">
        <w:r>
          <w:rPr>
            <w:rStyle w:val="a4"/>
          </w:rPr>
          <w:t>пункта 17</w:t>
        </w:r>
      </w:hyperlink>
      <w:r>
        <w:t xml:space="preserve"> настоящих Правил, за исключением требования об оборудовании помещений системой кондиционирования воздуха, либо в транспортном средстве, оборудованном рабочим</w:t>
      </w:r>
      <w:r>
        <w:t xml:space="preserve"> местом для работника многофункционального центра и сидячим местом для заявителя.</w:t>
      </w:r>
    </w:p>
    <w:p w:rsidR="00000000" w:rsidRDefault="00281AB9">
      <w:pPr>
        <w:pStyle w:val="a8"/>
        <w:rPr>
          <w:color w:val="000000"/>
          <w:sz w:val="16"/>
          <w:szCs w:val="16"/>
        </w:rPr>
      </w:pPr>
      <w:bookmarkStart w:id="143" w:name="sub_10343"/>
      <w:r>
        <w:rPr>
          <w:color w:val="000000"/>
          <w:sz w:val="16"/>
          <w:szCs w:val="16"/>
        </w:rPr>
        <w:t>Информация об изменениях:</w:t>
      </w:r>
    </w:p>
    <w:bookmarkEnd w:id="143"/>
    <w:p w:rsidR="00000000" w:rsidRDefault="00281AB9">
      <w:pPr>
        <w:pStyle w:val="a9"/>
      </w:pPr>
      <w:r>
        <w:t>Правила дополнены пунктами 34</w:t>
      </w:r>
      <w:r>
        <w:rPr>
          <w:vertAlign w:val="superscript"/>
        </w:rPr>
        <w:t xml:space="preserve"> 3 </w:t>
      </w:r>
      <w:r>
        <w:t xml:space="preserve">с 19 февраля 2020 г. - </w:t>
      </w:r>
      <w:hyperlink r:id="rId96" w:history="1">
        <w:r>
          <w:rPr>
            <w:rStyle w:val="a4"/>
          </w:rPr>
          <w:t>Постановление</w:t>
        </w:r>
      </w:hyperlink>
      <w:r>
        <w:t xml:space="preserve"> Правительства России о</w:t>
      </w:r>
      <w:r>
        <w:t>т 7 февраля 2020 г. N 109</w:t>
      </w:r>
    </w:p>
    <w:p w:rsidR="00000000" w:rsidRDefault="00281AB9">
      <w:r>
        <w:t>34</w:t>
      </w:r>
      <w:r>
        <w:rPr>
          <w:vertAlign w:val="superscript"/>
        </w:rPr>
        <w:t> 3</w:t>
      </w:r>
      <w:r>
        <w:t xml:space="preserve">. График (режим) выездного обслуживания, предусмотренного </w:t>
      </w:r>
      <w:hyperlink w:anchor="sub_1034" w:history="1">
        <w:r>
          <w:rPr>
            <w:rStyle w:val="a4"/>
          </w:rPr>
          <w:t>пунктом 34</w:t>
        </w:r>
      </w:hyperlink>
      <w:r>
        <w:t xml:space="preserve"> настоящих Правил, в населенных пунктах муниципальных образований, в которых отсутствуют офисы обслуживания населения, определяется </w:t>
      </w:r>
      <w:r>
        <w:t>уполномоченным многофункциональным центром из расчета не менее 2 дней в месяц по 3 часа в день.</w:t>
      </w:r>
    </w:p>
    <w:p w:rsidR="00000000" w:rsidRDefault="00281AB9">
      <w:pPr>
        <w:pStyle w:val="a8"/>
        <w:rPr>
          <w:color w:val="000000"/>
          <w:sz w:val="16"/>
          <w:szCs w:val="16"/>
        </w:rPr>
      </w:pPr>
      <w:bookmarkStart w:id="144" w:name="sub_1035"/>
      <w:r>
        <w:rPr>
          <w:color w:val="000000"/>
          <w:sz w:val="16"/>
          <w:szCs w:val="16"/>
        </w:rPr>
        <w:t>Информация об изменениях:</w:t>
      </w:r>
    </w:p>
    <w:bookmarkEnd w:id="144"/>
    <w:p w:rsidR="00000000" w:rsidRDefault="00281AB9">
      <w:pPr>
        <w:pStyle w:val="a9"/>
      </w:pPr>
      <w:r>
        <w:t xml:space="preserve">Пункт 35 изменен с 19 февраля 2020 г. - </w:t>
      </w:r>
      <w:hyperlink r:id="rId97" w:history="1">
        <w:r>
          <w:rPr>
            <w:rStyle w:val="a4"/>
          </w:rPr>
          <w:t>Постановление</w:t>
        </w:r>
      </w:hyperlink>
      <w:r>
        <w:t xml:space="preserve"> Правительства России от 7</w:t>
      </w:r>
      <w:r>
        <w:t xml:space="preserve"> февраля 2020 г. N 109</w:t>
      </w:r>
    </w:p>
    <w:p w:rsidR="00000000" w:rsidRDefault="00281AB9">
      <w:pPr>
        <w:pStyle w:val="a9"/>
      </w:pPr>
      <w:hyperlink r:id="rId98" w:history="1">
        <w:r>
          <w:rPr>
            <w:rStyle w:val="a4"/>
          </w:rPr>
          <w:t>См. предыдущую редакцию</w:t>
        </w:r>
      </w:hyperlink>
    </w:p>
    <w:p w:rsidR="00000000" w:rsidRDefault="00281AB9">
      <w:r>
        <w:t>35. График (режим) работы территориально обособленных структурных подразделений (офисов) многофункционального центра определяется уполномоченным многофункциональным центр</w:t>
      </w:r>
      <w:r>
        <w:t>ом с учетом расчетной потребности в работе офисов обслуживания населения, при этом:</w:t>
      </w:r>
    </w:p>
    <w:p w:rsidR="00000000" w:rsidRDefault="00281AB9">
      <w:r>
        <w:t>в населенных пунктах с численностью населения менее 2 тыс. человек составляет не менее 3 часов в неделю;</w:t>
      </w:r>
    </w:p>
    <w:p w:rsidR="00000000" w:rsidRDefault="00281AB9">
      <w:r>
        <w:t>в населенных пунктах с численностью населения от 2 до 5 тыс. челове</w:t>
      </w:r>
      <w:r>
        <w:t>к составляет не менее 4 часов в неделю на каждую тысячу человек обслуживаемого населения;</w:t>
      </w:r>
    </w:p>
    <w:p w:rsidR="00000000" w:rsidRDefault="00281AB9">
      <w:r>
        <w:t>в населенных пунктах с численностью населения от 5 до 25 тыс. человек составляет не менее 20 часов, распределенных на 3 дня в неделю;</w:t>
      </w:r>
    </w:p>
    <w:p w:rsidR="00000000" w:rsidRDefault="00281AB9">
      <w:r>
        <w:t>в населенных пунктах с численнос</w:t>
      </w:r>
      <w:r>
        <w:t>тью населения свыше 25 тыс. человек составляет не менее 30 часов, распределенных на 4 дня в неделю.</w:t>
      </w:r>
    </w:p>
    <w:p w:rsidR="00000000" w:rsidRDefault="00281AB9">
      <w:pPr>
        <w:pStyle w:val="a8"/>
        <w:rPr>
          <w:color w:val="000000"/>
          <w:sz w:val="16"/>
          <w:szCs w:val="16"/>
        </w:rPr>
      </w:pPr>
      <w:bookmarkStart w:id="145" w:name="sub_10351"/>
      <w:r>
        <w:rPr>
          <w:color w:val="000000"/>
          <w:sz w:val="16"/>
          <w:szCs w:val="16"/>
        </w:rPr>
        <w:t>Информация об изменениях:</w:t>
      </w:r>
    </w:p>
    <w:bookmarkEnd w:id="145"/>
    <w:p w:rsidR="00000000" w:rsidRDefault="00281AB9">
      <w:pPr>
        <w:pStyle w:val="a9"/>
      </w:pPr>
      <w:r>
        <w:t>Правила дополнены пунктом 35</w:t>
      </w:r>
      <w:r>
        <w:rPr>
          <w:vertAlign w:val="superscript"/>
        </w:rPr>
        <w:t xml:space="preserve"> 1 </w:t>
      </w:r>
      <w:r>
        <w:t xml:space="preserve">с 19 февраля 2020 г. - </w:t>
      </w:r>
      <w:hyperlink r:id="rId99" w:history="1">
        <w:r>
          <w:rPr>
            <w:rStyle w:val="a4"/>
          </w:rPr>
          <w:t>Постановление</w:t>
        </w:r>
      </w:hyperlink>
      <w:r>
        <w:t xml:space="preserve"> </w:t>
      </w:r>
      <w:r>
        <w:lastRenderedPageBreak/>
        <w:t>Прави</w:t>
      </w:r>
      <w:r>
        <w:t>тельства России от 7 февраля 2020 г. N 109</w:t>
      </w:r>
    </w:p>
    <w:p w:rsidR="00000000" w:rsidRDefault="00281AB9">
      <w:r>
        <w:t>35</w:t>
      </w:r>
      <w:r>
        <w:rPr>
          <w:vertAlign w:val="superscript"/>
        </w:rPr>
        <w:t> 1</w:t>
      </w:r>
      <w:r>
        <w:t xml:space="preserve">. График (режим) работы созданного в соответствии с </w:t>
      </w:r>
      <w:hyperlink w:anchor="sub_1034" w:history="1">
        <w:r>
          <w:rPr>
            <w:rStyle w:val="a4"/>
          </w:rPr>
          <w:t>пунктом 34</w:t>
        </w:r>
      </w:hyperlink>
      <w:r>
        <w:t xml:space="preserve"> настоящих Правил территориально обособленного подразделения (офиса) многофункционального центра, являющегося единственны</w:t>
      </w:r>
      <w:r>
        <w:t xml:space="preserve">м офисом обслуживания населения в муниципальном образовании, рассчитывается исходя из численности населения муниципального образования, в котором он располагается, в соответствии с </w:t>
      </w:r>
      <w:hyperlink w:anchor="sub_1035" w:history="1">
        <w:r>
          <w:rPr>
            <w:rStyle w:val="a4"/>
          </w:rPr>
          <w:t>пунктом 35</w:t>
        </w:r>
      </w:hyperlink>
      <w:r>
        <w:t xml:space="preserve"> настоящих Правил.</w:t>
      </w:r>
    </w:p>
    <w:p w:rsidR="00000000" w:rsidRDefault="00281AB9">
      <w:pPr>
        <w:pStyle w:val="a8"/>
        <w:rPr>
          <w:color w:val="000000"/>
          <w:sz w:val="16"/>
          <w:szCs w:val="16"/>
        </w:rPr>
      </w:pPr>
      <w:bookmarkStart w:id="146" w:name="sub_10352"/>
      <w:r>
        <w:rPr>
          <w:color w:val="000000"/>
          <w:sz w:val="16"/>
          <w:szCs w:val="16"/>
        </w:rPr>
        <w:t xml:space="preserve">Информация </w:t>
      </w:r>
      <w:r>
        <w:rPr>
          <w:color w:val="000000"/>
          <w:sz w:val="16"/>
          <w:szCs w:val="16"/>
        </w:rPr>
        <w:t>об изменениях:</w:t>
      </w:r>
    </w:p>
    <w:bookmarkEnd w:id="146"/>
    <w:p w:rsidR="00000000" w:rsidRDefault="00281AB9">
      <w:pPr>
        <w:pStyle w:val="a9"/>
      </w:pPr>
      <w:r>
        <w:t>Правила дополнены пунктом 35</w:t>
      </w:r>
      <w:r>
        <w:rPr>
          <w:vertAlign w:val="superscript"/>
        </w:rPr>
        <w:t xml:space="preserve"> 2 </w:t>
      </w:r>
      <w:r>
        <w:t xml:space="preserve">с 19 февраля 2020 г. - </w:t>
      </w:r>
      <w:hyperlink r:id="rId100" w:history="1">
        <w:r>
          <w:rPr>
            <w:rStyle w:val="a4"/>
          </w:rPr>
          <w:t>Постановление</w:t>
        </w:r>
      </w:hyperlink>
      <w:r>
        <w:t xml:space="preserve"> Правительства России от 7 февраля 2020 г. N 109</w:t>
      </w:r>
    </w:p>
    <w:p w:rsidR="00000000" w:rsidRDefault="00281AB9">
      <w:r>
        <w:t>35</w:t>
      </w:r>
      <w:r>
        <w:rPr>
          <w:vertAlign w:val="superscript"/>
        </w:rPr>
        <w:t> 2</w:t>
      </w:r>
      <w:r>
        <w:t>. График (режим) работы территориально обособленных структурных подраздел</w:t>
      </w:r>
      <w:r>
        <w:t>ений (офисов) многофункционального центра, расположенных в местностях с особыми климатическими условиями, при отсутствии регулярного автобусного, паромного и иного сообщения с населенным пунктом, в котором расположен многофункциональный центр, а также в му</w:t>
      </w:r>
      <w:r>
        <w:t>ниципальных образованиях, удаленных от административных центров муниципальных районов более чем на 50 километров, определяется федеральным органом исполнительной власти, уполномоченным Правительством Российской Федерации на осуществление методического обес</w:t>
      </w:r>
      <w:r>
        <w:t>печения деятельности многофункциональных центров.</w:t>
      </w:r>
    </w:p>
    <w:p w:rsidR="00000000" w:rsidRDefault="00281AB9">
      <w:pPr>
        <w:pStyle w:val="a8"/>
        <w:rPr>
          <w:color w:val="000000"/>
          <w:sz w:val="16"/>
          <w:szCs w:val="16"/>
        </w:rPr>
      </w:pPr>
      <w:bookmarkStart w:id="147" w:name="sub_10353"/>
      <w:r>
        <w:rPr>
          <w:color w:val="000000"/>
          <w:sz w:val="16"/>
          <w:szCs w:val="16"/>
        </w:rPr>
        <w:t>Информация об изменениях:</w:t>
      </w:r>
    </w:p>
    <w:bookmarkEnd w:id="147"/>
    <w:p w:rsidR="00000000" w:rsidRDefault="00281AB9">
      <w:pPr>
        <w:pStyle w:val="a9"/>
      </w:pPr>
      <w:r>
        <w:t>Правила дополнены пунктом 35</w:t>
      </w:r>
      <w:r>
        <w:rPr>
          <w:vertAlign w:val="superscript"/>
        </w:rPr>
        <w:t xml:space="preserve"> 3 </w:t>
      </w:r>
      <w:r>
        <w:t xml:space="preserve">с 19 февраля 2020 г. - </w:t>
      </w:r>
      <w:hyperlink r:id="rId101" w:history="1">
        <w:r>
          <w:rPr>
            <w:rStyle w:val="a4"/>
          </w:rPr>
          <w:t>Постановление</w:t>
        </w:r>
      </w:hyperlink>
      <w:r>
        <w:t xml:space="preserve"> Правительства России от 7 февраля 2020 г. N 109</w:t>
      </w:r>
    </w:p>
    <w:p w:rsidR="00000000" w:rsidRDefault="00281AB9">
      <w:r>
        <w:t>35</w:t>
      </w:r>
      <w:r>
        <w:rPr>
          <w:vertAlign w:val="superscript"/>
        </w:rPr>
        <w:t> 3</w:t>
      </w:r>
      <w:r>
        <w:t>. Г</w:t>
      </w:r>
      <w:r>
        <w:t>рафик (режим) работы территориально обособленных структурных подразделений (офисов) многофункционального центра, расположенных в населенных пунктах с численностью населения менее 2 тыс. человек, может быть сокращен до 6 часов в месяц (но не менее 3 часов в</w:t>
      </w:r>
      <w:r>
        <w:t xml:space="preserve"> день) с возможностью обслуживания населения по предварительной записи,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w:t>
      </w:r>
      <w:r>
        <w:t xml:space="preserve">а предоставления государственных и муниципальных услуг свыше установленного </w:t>
      </w:r>
      <w:hyperlink w:anchor="sub_1010" w:history="1">
        <w:r>
          <w:rPr>
            <w:rStyle w:val="a4"/>
          </w:rPr>
          <w:t>пунктом 10</w:t>
        </w:r>
      </w:hyperlink>
      <w:r>
        <w:t xml:space="preserve"> настоящих Правил минимального их количества.</w:t>
      </w:r>
    </w:p>
    <w:p w:rsidR="00000000" w:rsidRDefault="00281AB9">
      <w:r>
        <w:t>Количество окон территориально обособленных структурных подразделений (офисов) многофункциональног</w:t>
      </w:r>
      <w:r>
        <w:t>о центра, переведенных на график (режим) работы, предусмотренный абзацем первым настоящего пункта, должно быть меньше либо равно количеству дополнительно открытых окон обслуживания.</w:t>
      </w:r>
    </w:p>
    <w:p w:rsidR="00000000" w:rsidRDefault="00281AB9">
      <w:pPr>
        <w:pStyle w:val="a8"/>
        <w:rPr>
          <w:color w:val="000000"/>
          <w:sz w:val="16"/>
          <w:szCs w:val="16"/>
        </w:rPr>
      </w:pPr>
      <w:bookmarkStart w:id="148" w:name="sub_1036"/>
      <w:r>
        <w:rPr>
          <w:color w:val="000000"/>
          <w:sz w:val="16"/>
          <w:szCs w:val="16"/>
        </w:rPr>
        <w:t>Информация об изменениях:</w:t>
      </w:r>
    </w:p>
    <w:bookmarkEnd w:id="148"/>
    <w:p w:rsidR="00000000" w:rsidRDefault="00281AB9">
      <w:pPr>
        <w:pStyle w:val="a9"/>
      </w:pPr>
      <w:r>
        <w:fldChar w:fldCharType="begin"/>
      </w:r>
      <w:r>
        <w:instrText>HYPERLINK "garantF1://71518792.1006"</w:instrText>
      </w:r>
      <w:r>
        <w:fldChar w:fldCharType="separate"/>
      </w:r>
      <w:r>
        <w:rPr>
          <w:rStyle w:val="a4"/>
        </w:rPr>
        <w:t>Постановлением</w:t>
      </w:r>
      <w:r>
        <w:fldChar w:fldCharType="end"/>
      </w:r>
      <w:r>
        <w:t xml:space="preserve"> Правительства РФ от 17 февраля 2017 г. N 209 Правила дополнены пунктом 36</w:t>
      </w:r>
    </w:p>
    <w:p w:rsidR="00000000" w:rsidRDefault="00281AB9">
      <w:r>
        <w:t xml:space="preserve">36. В целях предоставления услуг, предусмотренных </w:t>
      </w:r>
      <w:hyperlink w:anchor="sub_1046" w:history="1">
        <w:r>
          <w:rPr>
            <w:rStyle w:val="a4"/>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w:t>
      </w:r>
      <w:r>
        <w:t xml:space="preserve"> и выдачи документов для юридических лиц и индивидуальных предпринимателей в многофункциональном центре, в том числе путем создания таких окон в зданиях (помещениях), в которых располагаются организации, предоставляющие указанные услуги (помимо окон, преду</w:t>
      </w:r>
      <w:r>
        <w:t xml:space="preserve">смотренных </w:t>
      </w:r>
      <w:hyperlink w:anchor="sub_1010" w:history="1">
        <w:r>
          <w:rPr>
            <w:rStyle w:val="a4"/>
          </w:rPr>
          <w:t>пунктом 10</w:t>
        </w:r>
      </w:hyperlink>
      <w:r>
        <w:t xml:space="preserve"> настоящих Правил).</w:t>
      </w:r>
    </w:p>
    <w:p w:rsidR="00281AB9" w:rsidRDefault="00281AB9"/>
    <w:sectPr w:rsidR="00281AB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51"/>
    <w:rsid w:val="00281AB9"/>
    <w:rsid w:val="00A5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paragraph" w:customStyle="1" w:styleId="ad">
    <w:name w:val="Ссылка на официальную публикацию"/>
    <w:basedOn w:val="a"/>
    <w:next w:val="a"/>
    <w:uiPriority w:val="99"/>
  </w:style>
  <w:style w:type="character" w:customStyle="1" w:styleId="ae">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paragraph" w:customStyle="1" w:styleId="ad">
    <w:name w:val="Ссылка на официальную публикацию"/>
    <w:basedOn w:val="a"/>
    <w:next w:val="a"/>
    <w:uiPriority w:val="99"/>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7279.0" TargetMode="External"/><Relationship Id="rId21" Type="http://schemas.openxmlformats.org/officeDocument/2006/relationships/hyperlink" Target="garantF1://12077515.70618" TargetMode="External"/><Relationship Id="rId42" Type="http://schemas.openxmlformats.org/officeDocument/2006/relationships/hyperlink" Target="garantF1://77593930.1010" TargetMode="External"/><Relationship Id="rId47" Type="http://schemas.openxmlformats.org/officeDocument/2006/relationships/hyperlink" Target="garantF1://57959379.1014" TargetMode="External"/><Relationship Id="rId63" Type="http://schemas.openxmlformats.org/officeDocument/2006/relationships/hyperlink" Target="garantF1://77563191.102141" TargetMode="External"/><Relationship Id="rId68" Type="http://schemas.openxmlformats.org/officeDocument/2006/relationships/hyperlink" Target="garantF1://12048567.4" TargetMode="External"/><Relationship Id="rId84" Type="http://schemas.openxmlformats.org/officeDocument/2006/relationships/hyperlink" Target="garantF1://77593930.102831" TargetMode="External"/><Relationship Id="rId89" Type="http://schemas.openxmlformats.org/officeDocument/2006/relationships/hyperlink" Target="garantF1://57651779.10324" TargetMode="External"/><Relationship Id="rId16" Type="http://schemas.openxmlformats.org/officeDocument/2006/relationships/hyperlink" Target="garantF1://12077515.7061" TargetMode="External"/><Relationship Id="rId11" Type="http://schemas.openxmlformats.org/officeDocument/2006/relationships/hyperlink" Target="garantF1://73340281.1" TargetMode="External"/><Relationship Id="rId32" Type="http://schemas.openxmlformats.org/officeDocument/2006/relationships/hyperlink" Target="garantF1://57651779.10044" TargetMode="External"/><Relationship Id="rId37" Type="http://schemas.openxmlformats.org/officeDocument/2006/relationships/hyperlink" Target="garantF1://73437248.1001" TargetMode="External"/><Relationship Id="rId53" Type="http://schemas.openxmlformats.org/officeDocument/2006/relationships/hyperlink" Target="garantF1://70695342.0" TargetMode="External"/><Relationship Id="rId58" Type="http://schemas.openxmlformats.org/officeDocument/2006/relationships/hyperlink" Target="garantF1://57321958.10211" TargetMode="External"/><Relationship Id="rId74" Type="http://schemas.openxmlformats.org/officeDocument/2006/relationships/hyperlink" Target="garantF1://12077515.16" TargetMode="External"/><Relationship Id="rId79" Type="http://schemas.openxmlformats.org/officeDocument/2006/relationships/hyperlink" Target="garantF1://71320240.0"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garantF1://70784522.1011" TargetMode="External"/><Relationship Id="rId95" Type="http://schemas.openxmlformats.org/officeDocument/2006/relationships/hyperlink" Target="garantF1://73437248.1006" TargetMode="External"/><Relationship Id="rId22" Type="http://schemas.openxmlformats.org/officeDocument/2006/relationships/hyperlink" Target="garantF1://12077515.16011" TargetMode="External"/><Relationship Id="rId27" Type="http://schemas.openxmlformats.org/officeDocument/2006/relationships/hyperlink" Target="garantF1://72165360.1002" TargetMode="External"/><Relationship Id="rId43" Type="http://schemas.openxmlformats.org/officeDocument/2006/relationships/hyperlink" Target="garantF1://71906824.1" TargetMode="External"/><Relationship Id="rId48" Type="http://schemas.openxmlformats.org/officeDocument/2006/relationships/hyperlink" Target="garantF1://57959379.1015" TargetMode="External"/><Relationship Id="rId64" Type="http://schemas.openxmlformats.org/officeDocument/2006/relationships/hyperlink" Target="garantF1://71495292.2" TargetMode="External"/><Relationship Id="rId69" Type="http://schemas.openxmlformats.org/officeDocument/2006/relationships/hyperlink" Target="garantF1://71906824.2" TargetMode="External"/><Relationship Id="rId80" Type="http://schemas.openxmlformats.org/officeDocument/2006/relationships/hyperlink" Target="garantF1://71495292.1003" TargetMode="External"/><Relationship Id="rId85" Type="http://schemas.openxmlformats.org/officeDocument/2006/relationships/hyperlink" Target="garantF1://57959379.1031" TargetMode="External"/><Relationship Id="rId12" Type="http://schemas.openxmlformats.org/officeDocument/2006/relationships/hyperlink" Target="garantF1://77591450.1001" TargetMode="External"/><Relationship Id="rId17" Type="http://schemas.openxmlformats.org/officeDocument/2006/relationships/hyperlink" Target="garantF1://12077515.7069" TargetMode="External"/><Relationship Id="rId25" Type="http://schemas.openxmlformats.org/officeDocument/2006/relationships/hyperlink" Target="garantF1://12077515.8" TargetMode="External"/><Relationship Id="rId33" Type="http://schemas.openxmlformats.org/officeDocument/2006/relationships/hyperlink" Target="garantF1://71635968.1002" TargetMode="External"/><Relationship Id="rId38" Type="http://schemas.openxmlformats.org/officeDocument/2006/relationships/hyperlink" Target="garantF1://77593930.10082" TargetMode="External"/><Relationship Id="rId46" Type="http://schemas.openxmlformats.org/officeDocument/2006/relationships/hyperlink" Target="garantF1://57959379.10086" TargetMode="External"/><Relationship Id="rId59" Type="http://schemas.openxmlformats.org/officeDocument/2006/relationships/hyperlink" Target="garantF1://57324021.10212" TargetMode="External"/><Relationship Id="rId67" Type="http://schemas.openxmlformats.org/officeDocument/2006/relationships/hyperlink" Target="garantF1://57955223.10217" TargetMode="External"/><Relationship Id="rId103" Type="http://schemas.openxmlformats.org/officeDocument/2006/relationships/theme" Target="theme/theme1.xml"/><Relationship Id="rId20" Type="http://schemas.openxmlformats.org/officeDocument/2006/relationships/hyperlink" Target="garantF1://12077515.70617" TargetMode="External"/><Relationship Id="rId41" Type="http://schemas.openxmlformats.org/officeDocument/2006/relationships/hyperlink" Target="garantF1://73437248.1002" TargetMode="External"/><Relationship Id="rId54" Type="http://schemas.openxmlformats.org/officeDocument/2006/relationships/hyperlink" Target="garantF1://57406349.10182" TargetMode="External"/><Relationship Id="rId62" Type="http://schemas.openxmlformats.org/officeDocument/2006/relationships/hyperlink" Target="garantF1://71842284.3" TargetMode="External"/><Relationship Id="rId70" Type="http://schemas.openxmlformats.org/officeDocument/2006/relationships/hyperlink" Target="garantF1://73972.2" TargetMode="External"/><Relationship Id="rId75" Type="http://schemas.openxmlformats.org/officeDocument/2006/relationships/hyperlink" Target="garantF1://57959379.10252" TargetMode="External"/><Relationship Id="rId83" Type="http://schemas.openxmlformats.org/officeDocument/2006/relationships/hyperlink" Target="garantF1://73437248.1004" TargetMode="External"/><Relationship Id="rId88" Type="http://schemas.openxmlformats.org/officeDocument/2006/relationships/hyperlink" Target="garantF1://70784522.1010" TargetMode="External"/><Relationship Id="rId91" Type="http://schemas.openxmlformats.org/officeDocument/2006/relationships/hyperlink" Target="garantF1://57651779.10331" TargetMode="External"/><Relationship Id="rId96" Type="http://schemas.openxmlformats.org/officeDocument/2006/relationships/hyperlink" Target="garantF1://73437248.1006" TargetMode="External"/><Relationship Id="rId1" Type="http://schemas.openxmlformats.org/officeDocument/2006/relationships/numbering" Target="numbering.xml"/><Relationship Id="rId6" Type="http://schemas.openxmlformats.org/officeDocument/2006/relationships/hyperlink" Target="garantF1://71635968.1001" TargetMode="External"/><Relationship Id="rId15" Type="http://schemas.openxmlformats.org/officeDocument/2006/relationships/hyperlink" Target="garantF1://77563812.1002" TargetMode="External"/><Relationship Id="rId23" Type="http://schemas.openxmlformats.org/officeDocument/2006/relationships/hyperlink" Target="garantF1://57651779.10031" TargetMode="External"/><Relationship Id="rId28" Type="http://schemas.openxmlformats.org/officeDocument/2006/relationships/hyperlink" Target="garantF1://12012604.2" TargetMode="External"/><Relationship Id="rId36" Type="http://schemas.openxmlformats.org/officeDocument/2006/relationships/hyperlink" Target="garantF1://57324021.10081" TargetMode="External"/><Relationship Id="rId49" Type="http://schemas.openxmlformats.org/officeDocument/2006/relationships/hyperlink" Target="garantF1://71760524.1" TargetMode="External"/><Relationship Id="rId57" Type="http://schemas.openxmlformats.org/officeDocument/2006/relationships/hyperlink" Target="garantF1://57651779.1020" TargetMode="External"/><Relationship Id="rId10" Type="http://schemas.openxmlformats.org/officeDocument/2006/relationships/hyperlink" Target="garantF1://71285570.0" TargetMode="External"/><Relationship Id="rId31" Type="http://schemas.openxmlformats.org/officeDocument/2006/relationships/hyperlink" Target="garantF1://12077515.103" TargetMode="External"/><Relationship Id="rId44" Type="http://schemas.openxmlformats.org/officeDocument/2006/relationships/hyperlink" Target="garantF1://12072032.0" TargetMode="External"/><Relationship Id="rId52" Type="http://schemas.openxmlformats.org/officeDocument/2006/relationships/hyperlink" Target="garantF1://70654078.0" TargetMode="External"/><Relationship Id="rId60" Type="http://schemas.openxmlformats.org/officeDocument/2006/relationships/hyperlink" Target="garantF1://57651779.10213" TargetMode="External"/><Relationship Id="rId65" Type="http://schemas.openxmlformats.org/officeDocument/2006/relationships/hyperlink" Target="garantF1://71495293.0" TargetMode="External"/><Relationship Id="rId73" Type="http://schemas.openxmlformats.org/officeDocument/2006/relationships/hyperlink" Target="garantF1://57321958.1222" TargetMode="External"/><Relationship Id="rId78" Type="http://schemas.openxmlformats.org/officeDocument/2006/relationships/hyperlink" Target="garantF1://71320240.1000" TargetMode="External"/><Relationship Id="rId81" Type="http://schemas.openxmlformats.org/officeDocument/2006/relationships/hyperlink" Target="garantF1://57321958.1027" TargetMode="External"/><Relationship Id="rId86" Type="http://schemas.openxmlformats.org/officeDocument/2006/relationships/hyperlink" Target="garantF1://73437248.1005" TargetMode="External"/><Relationship Id="rId94" Type="http://schemas.openxmlformats.org/officeDocument/2006/relationships/hyperlink" Target="garantF1://73437248.1006" TargetMode="External"/><Relationship Id="rId99" Type="http://schemas.openxmlformats.org/officeDocument/2006/relationships/hyperlink" Target="garantF1://73437248.1008" TargetMode="External"/><Relationship Id="rId101" Type="http://schemas.openxmlformats.org/officeDocument/2006/relationships/hyperlink" Target="garantF1://73437248.1008" TargetMode="External"/><Relationship Id="rId4" Type="http://schemas.openxmlformats.org/officeDocument/2006/relationships/settings" Target="settings.xml"/><Relationship Id="rId9" Type="http://schemas.openxmlformats.org/officeDocument/2006/relationships/hyperlink" Target="garantF1://71285570.1000" TargetMode="External"/><Relationship Id="rId13" Type="http://schemas.openxmlformats.org/officeDocument/2006/relationships/hyperlink" Target="garantF1://55072242.406" TargetMode="External"/><Relationship Id="rId18" Type="http://schemas.openxmlformats.org/officeDocument/2006/relationships/hyperlink" Target="garantF1://12077515.70610" TargetMode="External"/><Relationship Id="rId39" Type="http://schemas.openxmlformats.org/officeDocument/2006/relationships/hyperlink" Target="garantF1://70551230.1006" TargetMode="External"/><Relationship Id="rId34" Type="http://schemas.openxmlformats.org/officeDocument/2006/relationships/hyperlink" Target="garantF1://12077515.706" TargetMode="External"/><Relationship Id="rId50" Type="http://schemas.openxmlformats.org/officeDocument/2006/relationships/hyperlink" Target="garantF1://55072242.2003" TargetMode="External"/><Relationship Id="rId55" Type="http://schemas.openxmlformats.org/officeDocument/2006/relationships/hyperlink" Target="garantF1://73437248.1003" TargetMode="External"/><Relationship Id="rId76" Type="http://schemas.openxmlformats.org/officeDocument/2006/relationships/hyperlink" Target="garantF1://12077515.16011" TargetMode="External"/><Relationship Id="rId97" Type="http://schemas.openxmlformats.org/officeDocument/2006/relationships/hyperlink" Target="garantF1://73437248.1007" TargetMode="External"/><Relationship Id="rId7" Type="http://schemas.openxmlformats.org/officeDocument/2006/relationships/hyperlink" Target="garantF1://12077515.155" TargetMode="External"/><Relationship Id="rId71" Type="http://schemas.openxmlformats.org/officeDocument/2006/relationships/hyperlink" Target="garantF1://71906824.2" TargetMode="External"/><Relationship Id="rId92" Type="http://schemas.openxmlformats.org/officeDocument/2006/relationships/hyperlink" Target="garantF1://57959379.10333" TargetMode="External"/><Relationship Id="rId2" Type="http://schemas.openxmlformats.org/officeDocument/2006/relationships/styles" Target="styles.xml"/><Relationship Id="rId29" Type="http://schemas.openxmlformats.org/officeDocument/2006/relationships/hyperlink" Target="garantF1://72165360.1002" TargetMode="External"/><Relationship Id="rId24" Type="http://schemas.openxmlformats.org/officeDocument/2006/relationships/hyperlink" Target="garantF1://57959379.10033" TargetMode="External"/><Relationship Id="rId40" Type="http://schemas.openxmlformats.org/officeDocument/2006/relationships/hyperlink" Target="garantF1://57959379.10084" TargetMode="External"/><Relationship Id="rId45" Type="http://schemas.openxmlformats.org/officeDocument/2006/relationships/hyperlink" Target="garantF1://57959379.10082" TargetMode="External"/><Relationship Id="rId66" Type="http://schemas.openxmlformats.org/officeDocument/2006/relationships/hyperlink" Target="garantF1://57329302.10215" TargetMode="External"/><Relationship Id="rId87" Type="http://schemas.openxmlformats.org/officeDocument/2006/relationships/hyperlink" Target="garantF1://77593930.10321" TargetMode="External"/><Relationship Id="rId61" Type="http://schemas.openxmlformats.org/officeDocument/2006/relationships/hyperlink" Target="garantF1://71633100.1002" TargetMode="External"/><Relationship Id="rId82" Type="http://schemas.openxmlformats.org/officeDocument/2006/relationships/hyperlink" Target="garantF1://57651779.10283" TargetMode="External"/><Relationship Id="rId19" Type="http://schemas.openxmlformats.org/officeDocument/2006/relationships/hyperlink" Target="garantF1://12077515.70614" TargetMode="External"/><Relationship Id="rId14" Type="http://schemas.openxmlformats.org/officeDocument/2006/relationships/hyperlink" Target="garantF1://72165360.1001" TargetMode="External"/><Relationship Id="rId30" Type="http://schemas.openxmlformats.org/officeDocument/2006/relationships/hyperlink" Target="garantF1://57959379.10042" TargetMode="External"/><Relationship Id="rId35" Type="http://schemas.openxmlformats.org/officeDocument/2006/relationships/hyperlink" Target="garantF1://99319.0" TargetMode="External"/><Relationship Id="rId56" Type="http://schemas.openxmlformats.org/officeDocument/2006/relationships/hyperlink" Target="garantF1://77593930.10183" TargetMode="External"/><Relationship Id="rId77" Type="http://schemas.openxmlformats.org/officeDocument/2006/relationships/hyperlink" Target="garantF1://57651779.10254" TargetMode="External"/><Relationship Id="rId100" Type="http://schemas.openxmlformats.org/officeDocument/2006/relationships/hyperlink" Target="garantF1://73437248.1008" TargetMode="External"/><Relationship Id="rId8" Type="http://schemas.openxmlformats.org/officeDocument/2006/relationships/hyperlink" Target="garantF1://96392.0" TargetMode="External"/><Relationship Id="rId51" Type="http://schemas.openxmlformats.org/officeDocument/2006/relationships/hyperlink" Target="garantF1://55072242.0" TargetMode="External"/><Relationship Id="rId72" Type="http://schemas.openxmlformats.org/officeDocument/2006/relationships/hyperlink" Target="garantF1://71495292.1002" TargetMode="External"/><Relationship Id="rId93" Type="http://schemas.openxmlformats.org/officeDocument/2006/relationships/hyperlink" Target="garantF1://57651779.1034" TargetMode="External"/><Relationship Id="rId98" Type="http://schemas.openxmlformats.org/officeDocument/2006/relationships/hyperlink" Target="garantF1://77593930.103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9641</Words>
  <Characters>54956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ulaw-40</cp:lastModifiedBy>
  <cp:revision>2</cp:revision>
  <dcterms:created xsi:type="dcterms:W3CDTF">2020-03-04T02:20:00Z</dcterms:created>
  <dcterms:modified xsi:type="dcterms:W3CDTF">2020-03-04T02:20:00Z</dcterms:modified>
</cp:coreProperties>
</file>